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3215C5" w14:textId="64D70BCB" w:rsidR="00931343" w:rsidRDefault="0014796B" w:rsidP="006165DB">
      <w:pPr>
        <w:widowControl w:val="0"/>
        <w:shd w:val="clear" w:color="auto" w:fill="FFFFFF"/>
        <w:autoSpaceDE w:val="0"/>
        <w:autoSpaceDN w:val="0"/>
        <w:adjustRightInd w:val="0"/>
        <w:spacing w:after="0" w:line="240" w:lineRule="auto"/>
        <w:ind w:firstLine="851"/>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 xml:space="preserve">Skubiosios pagalbos skyriaus </w:t>
      </w:r>
      <w:r w:rsidR="005352E3">
        <w:rPr>
          <w:rFonts w:ascii="Times New Roman" w:eastAsia="Times New Roman" w:hAnsi="Times New Roman" w:cs="Times New Roman"/>
          <w:b/>
          <w:bCs/>
          <w:kern w:val="0"/>
          <w14:ligatures w14:val="none"/>
        </w:rPr>
        <w:t>Liepojos g. 4</w:t>
      </w:r>
      <w:r>
        <w:rPr>
          <w:rFonts w:ascii="Times New Roman" w:eastAsia="Times New Roman" w:hAnsi="Times New Roman" w:cs="Times New Roman"/>
          <w:b/>
          <w:bCs/>
          <w:kern w:val="0"/>
          <w14:ligatures w14:val="none"/>
        </w:rPr>
        <w:t>1</w:t>
      </w:r>
      <w:r w:rsidR="005352E3">
        <w:rPr>
          <w:rFonts w:ascii="Times New Roman" w:eastAsia="Times New Roman" w:hAnsi="Times New Roman" w:cs="Times New Roman"/>
          <w:b/>
          <w:bCs/>
          <w:kern w:val="0"/>
          <w14:ligatures w14:val="none"/>
        </w:rPr>
        <w:t>, Klaipėda</w:t>
      </w:r>
      <w:r>
        <w:rPr>
          <w:rFonts w:ascii="Times New Roman" w:eastAsia="Times New Roman" w:hAnsi="Times New Roman" w:cs="Times New Roman"/>
          <w:b/>
          <w:bCs/>
          <w:kern w:val="0"/>
          <w14:ligatures w14:val="none"/>
        </w:rPr>
        <w:t>, I a. remonto</w:t>
      </w:r>
    </w:p>
    <w:p w14:paraId="5D8452AD" w14:textId="45EF9E19" w:rsidR="00840000" w:rsidRDefault="00931343" w:rsidP="006165DB">
      <w:pPr>
        <w:widowControl w:val="0"/>
        <w:shd w:val="clear" w:color="auto" w:fill="FFFFFF"/>
        <w:autoSpaceDE w:val="0"/>
        <w:autoSpaceDN w:val="0"/>
        <w:adjustRightInd w:val="0"/>
        <w:spacing w:after="0" w:line="240" w:lineRule="auto"/>
        <w:ind w:firstLine="851"/>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Techninė užduotis</w:t>
      </w:r>
    </w:p>
    <w:p w14:paraId="586F66A6" w14:textId="77777777" w:rsidR="00931343" w:rsidRPr="00840000" w:rsidRDefault="00931343" w:rsidP="005352E3">
      <w:pPr>
        <w:widowControl w:val="0"/>
        <w:shd w:val="clear" w:color="auto" w:fill="FFFFFF"/>
        <w:autoSpaceDE w:val="0"/>
        <w:autoSpaceDN w:val="0"/>
        <w:adjustRightInd w:val="0"/>
        <w:spacing w:before="274" w:after="0" w:line="240" w:lineRule="auto"/>
        <w:ind w:left="-2835" w:firstLine="850"/>
        <w:jc w:val="center"/>
        <w:rPr>
          <w:rFonts w:ascii="Times New Roman" w:eastAsia="Times New Roman" w:hAnsi="Times New Roman" w:cs="Times New Roman"/>
          <w:kern w:val="0"/>
          <w:sz w:val="20"/>
          <w:szCs w:val="20"/>
          <w:lang w:val="en-US"/>
          <w14:ligatures w14:val="none"/>
        </w:rPr>
      </w:pPr>
    </w:p>
    <w:p w14:paraId="4CD853E3" w14:textId="77777777" w:rsidR="00840000" w:rsidRPr="00840000" w:rsidRDefault="00840000" w:rsidP="00840000">
      <w:pPr>
        <w:widowControl w:val="0"/>
        <w:suppressAutoHyphens/>
        <w:spacing w:after="0" w:line="240" w:lineRule="auto"/>
        <w:ind w:firstLine="567"/>
        <w:jc w:val="both"/>
        <w:rPr>
          <w:rFonts w:ascii="Times New Roman" w:eastAsia="Times New Roman" w:hAnsi="Times New Roman" w:cs="Times New Roman"/>
          <w:color w:val="00000A"/>
          <w:kern w:val="0"/>
          <w:shd w:val="clear" w:color="auto" w:fill="FFFFFF"/>
          <w:lang w:eastAsia="zh-CN" w:bidi="hi-IN"/>
          <w14:ligatures w14:val="none"/>
        </w:rPr>
      </w:pPr>
    </w:p>
    <w:p w14:paraId="5E0F4814" w14:textId="4D903668" w:rsidR="00193271" w:rsidRDefault="00193271" w:rsidP="00840000">
      <w:pPr>
        <w:widowControl w:val="0"/>
        <w:numPr>
          <w:ilvl w:val="0"/>
          <w:numId w:val="2"/>
        </w:numPr>
        <w:tabs>
          <w:tab w:val="left" w:pos="360"/>
        </w:tabs>
        <w:suppressAutoHyphens/>
        <w:autoSpaceDE w:val="0"/>
        <w:autoSpaceDN w:val="0"/>
        <w:adjustRightInd w:val="0"/>
        <w:spacing w:after="0" w:line="259" w:lineRule="auto"/>
        <w:contextualSpacing/>
        <w:jc w:val="both"/>
        <w:rPr>
          <w:rFonts w:ascii="Times New Roman" w:eastAsia="Times New Roman" w:hAnsi="Times New Roman" w:cs="Times New Roman"/>
          <w:b/>
          <w:color w:val="00000A"/>
          <w:kern w:val="0"/>
          <w:shd w:val="clear" w:color="auto" w:fill="FFFFFF"/>
          <w:lang w:eastAsia="zh-CN" w:bidi="hi-IN"/>
          <w14:ligatures w14:val="none"/>
        </w:rPr>
      </w:pPr>
      <w:r>
        <w:rPr>
          <w:rFonts w:ascii="Times New Roman" w:eastAsia="Times New Roman" w:hAnsi="Times New Roman" w:cs="Times New Roman"/>
          <w:b/>
          <w:color w:val="00000A"/>
          <w:kern w:val="0"/>
          <w:shd w:val="clear" w:color="auto" w:fill="FFFFFF"/>
          <w:lang w:eastAsia="zh-CN" w:bidi="hi-IN"/>
          <w14:ligatures w14:val="none"/>
        </w:rPr>
        <w:t>Remontuojamų patalpų apžvalga</w:t>
      </w:r>
    </w:p>
    <w:p w14:paraId="1A18B6E3" w14:textId="7B97DD4B" w:rsidR="00193271" w:rsidRPr="00193271" w:rsidRDefault="00193271" w:rsidP="00193271">
      <w:pPr>
        <w:widowControl w:val="0"/>
        <w:tabs>
          <w:tab w:val="left" w:pos="360"/>
        </w:tabs>
        <w:suppressAutoHyphens/>
        <w:autoSpaceDE w:val="0"/>
        <w:autoSpaceDN w:val="0"/>
        <w:adjustRightInd w:val="0"/>
        <w:spacing w:after="0" w:line="259" w:lineRule="auto"/>
        <w:contextualSpacing/>
        <w:jc w:val="both"/>
        <w:rPr>
          <w:rFonts w:ascii="Times New Roman" w:eastAsia="Times New Roman" w:hAnsi="Times New Roman" w:cs="Times New Roman"/>
          <w:bCs/>
          <w:color w:val="00000A"/>
          <w:kern w:val="0"/>
          <w:shd w:val="clear" w:color="auto" w:fill="FFFFFF"/>
          <w:lang w:eastAsia="zh-CN" w:bidi="hi-IN"/>
          <w14:ligatures w14:val="none"/>
        </w:rPr>
      </w:pPr>
      <w:r>
        <w:rPr>
          <w:rFonts w:ascii="Times New Roman" w:eastAsia="Times New Roman" w:hAnsi="Times New Roman" w:cs="Times New Roman"/>
          <w:bCs/>
          <w:color w:val="00000A"/>
          <w:kern w:val="0"/>
          <w:shd w:val="clear" w:color="auto" w:fill="FFFFFF"/>
          <w:lang w:eastAsia="zh-CN" w:bidi="hi-IN"/>
          <w14:ligatures w14:val="none"/>
        </w:rPr>
        <w:tab/>
      </w:r>
      <w:r w:rsidRPr="00193271">
        <w:rPr>
          <w:rFonts w:ascii="Times New Roman" w:eastAsia="Times New Roman" w:hAnsi="Times New Roman" w:cs="Times New Roman"/>
          <w:bCs/>
          <w:color w:val="00000A"/>
          <w:kern w:val="0"/>
          <w:shd w:val="clear" w:color="auto" w:fill="FFFFFF"/>
          <w:lang w:eastAsia="zh-CN" w:bidi="hi-IN"/>
          <w14:ligatures w14:val="none"/>
        </w:rPr>
        <w:t>Pastatas – ligoninė Liepojos g. 41, Klaipėda, (unikalus Nr. 2197-5002-00</w:t>
      </w:r>
      <w:r w:rsidR="00EC14A7">
        <w:rPr>
          <w:rFonts w:ascii="Times New Roman" w:eastAsia="Times New Roman" w:hAnsi="Times New Roman" w:cs="Times New Roman"/>
          <w:bCs/>
          <w:color w:val="00000A"/>
          <w:kern w:val="0"/>
          <w:shd w:val="clear" w:color="auto" w:fill="FFFFFF"/>
          <w:lang w:eastAsia="zh-CN" w:bidi="hi-IN"/>
          <w14:ligatures w14:val="none"/>
        </w:rPr>
        <w:t>26</w:t>
      </w:r>
      <w:r w:rsidRPr="00193271">
        <w:rPr>
          <w:rFonts w:ascii="Times New Roman" w:eastAsia="Times New Roman" w:hAnsi="Times New Roman" w:cs="Times New Roman"/>
          <w:bCs/>
          <w:color w:val="00000A"/>
          <w:kern w:val="0"/>
          <w:shd w:val="clear" w:color="auto" w:fill="FFFFFF"/>
          <w:lang w:eastAsia="zh-CN" w:bidi="hi-IN"/>
          <w14:ligatures w14:val="none"/>
        </w:rPr>
        <w:t xml:space="preserve">), ypatingas statinys, randasi VšĮ Klaipėdos universiteto ligoninė teritorijoje. Pastatas septynių aukštų, pastatytas 1975 metais. Pastato sienos – g/b blokai, mūras, stogas plokščias,  stogo danga – bituminė. Pastogės erdvė techninis aukštas, perdangos iš g/b kiaurymėtų plokščių, </w:t>
      </w:r>
      <w:proofErr w:type="spellStart"/>
      <w:r w:rsidRPr="00193271">
        <w:rPr>
          <w:rFonts w:ascii="Times New Roman" w:eastAsia="Times New Roman" w:hAnsi="Times New Roman" w:cs="Times New Roman"/>
          <w:bCs/>
          <w:color w:val="00000A"/>
          <w:kern w:val="0"/>
          <w:shd w:val="clear" w:color="auto" w:fill="FFFFFF"/>
          <w:lang w:eastAsia="zh-CN" w:bidi="hi-IN"/>
          <w14:ligatures w14:val="none"/>
        </w:rPr>
        <w:t>rygeliai</w:t>
      </w:r>
      <w:proofErr w:type="spellEnd"/>
      <w:r w:rsidRPr="00193271">
        <w:rPr>
          <w:rFonts w:ascii="Times New Roman" w:eastAsia="Times New Roman" w:hAnsi="Times New Roman" w:cs="Times New Roman"/>
          <w:bCs/>
          <w:color w:val="00000A"/>
          <w:kern w:val="0"/>
          <w:shd w:val="clear" w:color="auto" w:fill="FFFFFF"/>
          <w:lang w:eastAsia="zh-CN" w:bidi="hi-IN"/>
          <w14:ligatures w14:val="none"/>
        </w:rPr>
        <w:t xml:space="preserve">.   </w:t>
      </w:r>
    </w:p>
    <w:p w14:paraId="56672EC9" w14:textId="4C2CCCDB" w:rsidR="00193271" w:rsidRPr="00193271" w:rsidRDefault="00193271" w:rsidP="00193271">
      <w:pPr>
        <w:widowControl w:val="0"/>
        <w:tabs>
          <w:tab w:val="left" w:pos="360"/>
        </w:tabs>
        <w:suppressAutoHyphens/>
        <w:autoSpaceDE w:val="0"/>
        <w:autoSpaceDN w:val="0"/>
        <w:adjustRightInd w:val="0"/>
        <w:spacing w:after="0" w:line="259" w:lineRule="auto"/>
        <w:contextualSpacing/>
        <w:jc w:val="both"/>
        <w:rPr>
          <w:rFonts w:ascii="Times New Roman" w:eastAsia="Times New Roman" w:hAnsi="Times New Roman" w:cs="Times New Roman"/>
          <w:bCs/>
          <w:color w:val="00000A"/>
          <w:kern w:val="0"/>
          <w:shd w:val="clear" w:color="auto" w:fill="FFFFFF"/>
          <w:lang w:eastAsia="zh-CN" w:bidi="hi-IN"/>
          <w14:ligatures w14:val="none"/>
        </w:rPr>
      </w:pPr>
      <w:r>
        <w:rPr>
          <w:rFonts w:ascii="Times New Roman" w:eastAsia="Times New Roman" w:hAnsi="Times New Roman" w:cs="Times New Roman"/>
          <w:bCs/>
          <w:color w:val="00000A"/>
          <w:kern w:val="0"/>
          <w:shd w:val="clear" w:color="auto" w:fill="FFFFFF"/>
          <w:lang w:eastAsia="zh-CN" w:bidi="hi-IN"/>
          <w14:ligatures w14:val="none"/>
        </w:rPr>
        <w:tab/>
      </w:r>
      <w:r w:rsidRPr="00193271">
        <w:rPr>
          <w:rFonts w:ascii="Times New Roman" w:eastAsia="Times New Roman" w:hAnsi="Times New Roman" w:cs="Times New Roman"/>
          <w:bCs/>
          <w:color w:val="00000A"/>
          <w:kern w:val="0"/>
          <w:shd w:val="clear" w:color="auto" w:fill="FFFFFF"/>
          <w:lang w:eastAsia="zh-CN" w:bidi="hi-IN"/>
          <w14:ligatures w14:val="none"/>
        </w:rPr>
        <w:t>Remontuojamos patalpos randasi pirmame aukšte, skubiosios pagalbos bloko patalpose. Patekimas į remontuojamas patalpas bus per pirmo aukšto pacientų laukimo salę arba išėjimas į vidinį kiemą priklausomai nuo remontuojamų patalpų vietos.</w:t>
      </w:r>
    </w:p>
    <w:p w14:paraId="2216F918" w14:textId="64A66220" w:rsidR="00840000" w:rsidRPr="00840000" w:rsidRDefault="00840000" w:rsidP="00840000">
      <w:pPr>
        <w:widowControl w:val="0"/>
        <w:numPr>
          <w:ilvl w:val="0"/>
          <w:numId w:val="2"/>
        </w:numPr>
        <w:tabs>
          <w:tab w:val="left" w:pos="360"/>
        </w:tabs>
        <w:suppressAutoHyphens/>
        <w:autoSpaceDE w:val="0"/>
        <w:autoSpaceDN w:val="0"/>
        <w:adjustRightInd w:val="0"/>
        <w:spacing w:after="0" w:line="259" w:lineRule="auto"/>
        <w:contextualSpacing/>
        <w:jc w:val="both"/>
        <w:rPr>
          <w:rFonts w:ascii="Times New Roman" w:eastAsia="Times New Roman" w:hAnsi="Times New Roman" w:cs="Times New Roman"/>
          <w:b/>
          <w:color w:val="00000A"/>
          <w:kern w:val="0"/>
          <w:shd w:val="clear" w:color="auto" w:fill="FFFFFF"/>
          <w:lang w:eastAsia="zh-CN" w:bidi="hi-IN"/>
          <w14:ligatures w14:val="none"/>
        </w:rPr>
      </w:pPr>
      <w:r w:rsidRPr="00840000">
        <w:rPr>
          <w:rFonts w:ascii="Times New Roman" w:eastAsia="Times New Roman" w:hAnsi="Times New Roman" w:cs="Times New Roman"/>
          <w:b/>
          <w:color w:val="00000A"/>
          <w:kern w:val="0"/>
          <w:shd w:val="clear" w:color="auto" w:fill="FFFFFF"/>
          <w:lang w:eastAsia="zh-CN" w:bidi="hi-IN"/>
          <w14:ligatures w14:val="none"/>
        </w:rPr>
        <w:t>Bendrieji reikalavimai</w:t>
      </w:r>
    </w:p>
    <w:p w14:paraId="665EC816" w14:textId="326E994F" w:rsidR="00840000" w:rsidRPr="00840000" w:rsidRDefault="00840000" w:rsidP="00840000">
      <w:pPr>
        <w:widowControl w:val="0"/>
        <w:suppressAutoHyphens/>
        <w:spacing w:after="0" w:line="240" w:lineRule="auto"/>
        <w:ind w:firstLine="540"/>
        <w:jc w:val="both"/>
        <w:rPr>
          <w:rFonts w:ascii="Times New Roman" w:eastAsia="SimSun" w:hAnsi="Times New Roman" w:cs="Times New Roman"/>
          <w:color w:val="00000A"/>
          <w:kern w:val="0"/>
          <w:lang w:eastAsia="zh-CN" w:bidi="hi-IN"/>
          <w14:ligatures w14:val="none"/>
        </w:rPr>
      </w:pPr>
      <w:r w:rsidRPr="00840000">
        <w:rPr>
          <w:rFonts w:ascii="Times New Roman" w:eastAsia="SimSun" w:hAnsi="Times New Roman" w:cs="Times New Roman"/>
          <w:color w:val="00000A"/>
          <w:kern w:val="0"/>
          <w:lang w:eastAsia="zh-CN" w:bidi="hi-IN"/>
          <w14:ligatures w14:val="none"/>
        </w:rPr>
        <w:t xml:space="preserve">Vykdant </w:t>
      </w:r>
      <w:r w:rsidR="00931343">
        <w:rPr>
          <w:rFonts w:ascii="Times New Roman" w:eastAsia="SimSun" w:hAnsi="Times New Roman" w:cs="Times New Roman"/>
          <w:color w:val="00000A"/>
          <w:kern w:val="0"/>
          <w:lang w:eastAsia="zh-CN" w:bidi="hi-IN"/>
          <w14:ligatures w14:val="none"/>
        </w:rPr>
        <w:t>remonto darbus</w:t>
      </w:r>
      <w:r w:rsidRPr="00840000">
        <w:rPr>
          <w:rFonts w:ascii="Times New Roman" w:eastAsia="SimSun" w:hAnsi="Times New Roman" w:cs="Times New Roman"/>
          <w:color w:val="00000A"/>
          <w:kern w:val="0"/>
          <w:lang w:eastAsia="zh-CN" w:bidi="hi-IN"/>
          <w14:ligatures w14:val="none"/>
        </w:rPr>
        <w:t xml:space="preserve"> būtina vadovautis Lietuvos Respublikoje galiojančiais įstatymais, vyriausybės nutarimais, statybiniais organizaciniais techniniais reglamentais, statybos normomis, ministerijų taisyklėmis, įsakymais, nurodymais, rekomendacijomis, standartais</w:t>
      </w:r>
      <w:r w:rsidR="00931343">
        <w:rPr>
          <w:rFonts w:ascii="Times New Roman" w:eastAsia="SimSun" w:hAnsi="Times New Roman" w:cs="Times New Roman"/>
          <w:color w:val="00000A"/>
          <w:kern w:val="0"/>
          <w:lang w:eastAsia="zh-CN" w:bidi="hi-IN"/>
          <w14:ligatures w14:val="none"/>
        </w:rPr>
        <w:t>.</w:t>
      </w:r>
    </w:p>
    <w:p w14:paraId="187463A5" w14:textId="7B1EA99B" w:rsidR="00A45305" w:rsidRDefault="00840000" w:rsidP="00840000">
      <w:pPr>
        <w:widowControl w:val="0"/>
        <w:autoSpaceDE w:val="0"/>
        <w:autoSpaceDN w:val="0"/>
        <w:adjustRightInd w:val="0"/>
        <w:spacing w:after="0" w:line="240" w:lineRule="auto"/>
        <w:ind w:firstLine="540"/>
        <w:jc w:val="both"/>
        <w:rPr>
          <w:rFonts w:ascii="Times New Roman" w:eastAsia="Times New Roman" w:hAnsi="Times New Roman" w:cs="Times New Roman"/>
          <w:kern w:val="0"/>
          <w:lang w:eastAsia="lt-LT"/>
          <w14:ligatures w14:val="none"/>
        </w:rPr>
      </w:pPr>
      <w:r w:rsidRPr="00840000">
        <w:rPr>
          <w:rFonts w:ascii="Times New Roman" w:eastAsia="Times New Roman" w:hAnsi="Times New Roman" w:cs="Times New Roman"/>
          <w:kern w:val="0"/>
          <w:lang w:eastAsia="lt-LT"/>
          <w14:ligatures w14:val="none"/>
        </w:rPr>
        <w:t>Darbai, kuriuos reikia atlikti, yra apibūdinti visoje pirkimo dokumentacijoje ir yra laikoma, kad Rangovo pasiūlym</w:t>
      </w:r>
      <w:r w:rsidR="00574DD6">
        <w:rPr>
          <w:rFonts w:ascii="Times New Roman" w:eastAsia="Times New Roman" w:hAnsi="Times New Roman" w:cs="Times New Roman"/>
          <w:kern w:val="0"/>
          <w:lang w:eastAsia="lt-LT"/>
          <w14:ligatures w14:val="none"/>
        </w:rPr>
        <w:t>e</w:t>
      </w:r>
      <w:r w:rsidRPr="00840000">
        <w:rPr>
          <w:rFonts w:ascii="Times New Roman" w:eastAsia="Times New Roman" w:hAnsi="Times New Roman" w:cs="Times New Roman"/>
          <w:kern w:val="0"/>
          <w:lang w:eastAsia="lt-LT"/>
          <w14:ligatures w14:val="none"/>
        </w:rPr>
        <w:t xml:space="preserve"> įrašyt</w:t>
      </w:r>
      <w:r w:rsidR="00574DD6">
        <w:rPr>
          <w:rFonts w:ascii="Times New Roman" w:eastAsia="Times New Roman" w:hAnsi="Times New Roman" w:cs="Times New Roman"/>
          <w:kern w:val="0"/>
          <w:lang w:eastAsia="lt-LT"/>
          <w14:ligatures w14:val="none"/>
        </w:rPr>
        <w:t>a</w:t>
      </w:r>
      <w:r w:rsidRPr="00840000">
        <w:rPr>
          <w:rFonts w:ascii="Times New Roman" w:eastAsia="Times New Roman" w:hAnsi="Times New Roman" w:cs="Times New Roman"/>
          <w:kern w:val="0"/>
          <w:lang w:eastAsia="lt-LT"/>
          <w14:ligatures w14:val="none"/>
        </w:rPr>
        <w:t xml:space="preserve"> kaina apima visus pirkimo dokumentuose išdėstytus reikalavimus. Jokie kiti mokėjimai neleidžiami. Darbai atliekami pagal pirkimo dokumentuose keliamus reikalavimus.</w:t>
      </w:r>
      <w:r w:rsidR="00150942">
        <w:rPr>
          <w:rFonts w:ascii="Times New Roman" w:eastAsia="Times New Roman" w:hAnsi="Times New Roman" w:cs="Times New Roman"/>
          <w:kern w:val="0"/>
          <w:lang w:eastAsia="lt-LT"/>
          <w14:ligatures w14:val="none"/>
        </w:rPr>
        <w:t xml:space="preserve"> </w:t>
      </w:r>
      <w:r w:rsidR="00A45305" w:rsidRPr="00A45305">
        <w:rPr>
          <w:rFonts w:ascii="Times New Roman" w:eastAsia="Times New Roman" w:hAnsi="Times New Roman" w:cs="Times New Roman"/>
          <w:kern w:val="0"/>
          <w:lang w:eastAsia="lt-LT"/>
          <w14:ligatures w14:val="none"/>
        </w:rPr>
        <w:t xml:space="preserve">Sutarčiai </w:t>
      </w:r>
      <w:r w:rsidR="00A45305">
        <w:rPr>
          <w:rFonts w:ascii="Times New Roman" w:eastAsia="Times New Roman" w:hAnsi="Times New Roman" w:cs="Times New Roman"/>
          <w:kern w:val="0"/>
          <w:lang w:eastAsia="lt-LT"/>
          <w14:ligatures w14:val="none"/>
        </w:rPr>
        <w:t xml:space="preserve">bus </w:t>
      </w:r>
      <w:r w:rsidR="00A45305" w:rsidRPr="00A45305">
        <w:rPr>
          <w:rFonts w:ascii="Times New Roman" w:eastAsia="Times New Roman" w:hAnsi="Times New Roman" w:cs="Times New Roman"/>
          <w:kern w:val="0"/>
          <w:lang w:eastAsia="lt-LT"/>
          <w14:ligatures w14:val="none"/>
        </w:rPr>
        <w:t xml:space="preserve">taikoma fiksuotos kainos kainodara. </w:t>
      </w:r>
      <w:r w:rsidR="00150942">
        <w:rPr>
          <w:rFonts w:ascii="Times New Roman" w:eastAsia="Times New Roman" w:hAnsi="Times New Roman" w:cs="Times New Roman"/>
          <w:kern w:val="0"/>
          <w:lang w:eastAsia="lt-LT"/>
          <w14:ligatures w14:val="none"/>
        </w:rPr>
        <w:t>Rangovas turi teisę prieš pateikdamas pasiūlymą apžiūrėti remontuojamas patalpas ir įsivertinti numatytus darbus.</w:t>
      </w:r>
      <w:r w:rsidR="003058A5">
        <w:rPr>
          <w:rFonts w:ascii="Times New Roman" w:eastAsia="Times New Roman" w:hAnsi="Times New Roman" w:cs="Times New Roman"/>
          <w:kern w:val="0"/>
          <w:lang w:eastAsia="lt-LT"/>
          <w14:ligatures w14:val="none"/>
        </w:rPr>
        <w:t xml:space="preserve"> </w:t>
      </w:r>
      <w:r w:rsidR="003058A5" w:rsidRPr="003058A5">
        <w:rPr>
          <w:rFonts w:ascii="Times New Roman" w:eastAsia="Times New Roman" w:hAnsi="Times New Roman" w:cs="Times New Roman"/>
          <w:kern w:val="0"/>
          <w:lang w:eastAsia="lt-LT"/>
          <w14:ligatures w14:val="none"/>
        </w:rPr>
        <w:t xml:space="preserve">Techninėje užduotyje pateikti darbai yra orientaciniai ir privalo būti tikslinami </w:t>
      </w:r>
      <w:r w:rsidR="00A45305">
        <w:rPr>
          <w:rFonts w:ascii="Times New Roman" w:eastAsia="Times New Roman" w:hAnsi="Times New Roman" w:cs="Times New Roman"/>
          <w:kern w:val="0"/>
          <w:lang w:eastAsia="lt-LT"/>
          <w14:ligatures w14:val="none"/>
        </w:rPr>
        <w:t>R</w:t>
      </w:r>
      <w:r w:rsidR="003058A5" w:rsidRPr="003058A5">
        <w:rPr>
          <w:rFonts w:ascii="Times New Roman" w:eastAsia="Times New Roman" w:hAnsi="Times New Roman" w:cs="Times New Roman"/>
          <w:kern w:val="0"/>
          <w:lang w:eastAsia="lt-LT"/>
          <w14:ligatures w14:val="none"/>
        </w:rPr>
        <w:t>angovo objekto apžiūros metu (</w:t>
      </w:r>
      <w:r w:rsidR="00A45305">
        <w:rPr>
          <w:rFonts w:ascii="Times New Roman" w:eastAsia="Times New Roman" w:hAnsi="Times New Roman" w:cs="Times New Roman"/>
          <w:kern w:val="0"/>
          <w:lang w:eastAsia="lt-LT"/>
          <w14:ligatures w14:val="none"/>
        </w:rPr>
        <w:t>Rangovas</w:t>
      </w:r>
      <w:r w:rsidR="003058A5" w:rsidRPr="003058A5">
        <w:rPr>
          <w:rFonts w:ascii="Times New Roman" w:eastAsia="Times New Roman" w:hAnsi="Times New Roman" w:cs="Times New Roman"/>
          <w:kern w:val="0"/>
          <w:lang w:eastAsia="lt-LT"/>
          <w14:ligatures w14:val="none"/>
        </w:rPr>
        <w:t xml:space="preserve"> teikdamas pasiūlymo kainą turi tai įvertinti).</w:t>
      </w:r>
      <w:r w:rsidR="00A45305">
        <w:rPr>
          <w:rFonts w:ascii="Times New Roman" w:eastAsia="Times New Roman" w:hAnsi="Times New Roman" w:cs="Times New Roman"/>
          <w:kern w:val="0"/>
          <w:lang w:eastAsia="lt-LT"/>
          <w14:ligatures w14:val="none"/>
        </w:rPr>
        <w:t xml:space="preserve"> </w:t>
      </w:r>
      <w:r w:rsidR="00A45305" w:rsidRPr="00A45305">
        <w:rPr>
          <w:rFonts w:ascii="Times New Roman" w:eastAsia="Times New Roman" w:hAnsi="Times New Roman" w:cs="Times New Roman"/>
          <w:kern w:val="0"/>
          <w:lang w:eastAsia="lt-LT"/>
          <w14:ligatures w14:val="none"/>
        </w:rPr>
        <w:t xml:space="preserve">Nurodyta </w:t>
      </w:r>
      <w:r w:rsidR="00A45305">
        <w:rPr>
          <w:rFonts w:ascii="Times New Roman" w:eastAsia="Times New Roman" w:hAnsi="Times New Roman" w:cs="Times New Roman"/>
          <w:kern w:val="0"/>
          <w:lang w:eastAsia="lt-LT"/>
          <w14:ligatures w14:val="none"/>
        </w:rPr>
        <w:t>pasiūlymo</w:t>
      </w:r>
      <w:r w:rsidR="00A45305" w:rsidRPr="00A45305">
        <w:rPr>
          <w:rFonts w:ascii="Times New Roman" w:eastAsia="Times New Roman" w:hAnsi="Times New Roman" w:cs="Times New Roman"/>
          <w:kern w:val="0"/>
          <w:lang w:eastAsia="lt-LT"/>
          <w14:ligatures w14:val="none"/>
        </w:rPr>
        <w:t xml:space="preserve"> vertė nekinta per visą </w:t>
      </w:r>
      <w:r w:rsidR="00A45305">
        <w:rPr>
          <w:rFonts w:ascii="Times New Roman" w:eastAsia="Times New Roman" w:hAnsi="Times New Roman" w:cs="Times New Roman"/>
          <w:kern w:val="0"/>
          <w:lang w:eastAsia="lt-LT"/>
          <w14:ligatures w14:val="none"/>
        </w:rPr>
        <w:t>darbų</w:t>
      </w:r>
      <w:r w:rsidR="00A45305" w:rsidRPr="00A45305">
        <w:rPr>
          <w:rFonts w:ascii="Times New Roman" w:eastAsia="Times New Roman" w:hAnsi="Times New Roman" w:cs="Times New Roman"/>
          <w:kern w:val="0"/>
          <w:lang w:eastAsia="lt-LT"/>
          <w14:ligatures w14:val="none"/>
        </w:rPr>
        <w:t xml:space="preserve"> vykdymo laikotarpį</w:t>
      </w:r>
      <w:r w:rsidR="00A45305">
        <w:rPr>
          <w:rFonts w:ascii="Times New Roman" w:eastAsia="Times New Roman" w:hAnsi="Times New Roman" w:cs="Times New Roman"/>
          <w:kern w:val="0"/>
          <w:lang w:eastAsia="lt-LT"/>
          <w14:ligatures w14:val="none"/>
        </w:rPr>
        <w:t>.</w:t>
      </w:r>
      <w:r w:rsidR="00574DD6">
        <w:rPr>
          <w:rFonts w:ascii="Times New Roman" w:eastAsia="Times New Roman" w:hAnsi="Times New Roman" w:cs="Times New Roman"/>
          <w:kern w:val="0"/>
          <w:lang w:eastAsia="lt-LT"/>
          <w14:ligatures w14:val="none"/>
        </w:rPr>
        <w:t xml:space="preserve"> Rangovas papildomai turi pats įsivertinti galimus, numatomus</w:t>
      </w:r>
      <w:r w:rsidR="001867C0">
        <w:rPr>
          <w:rFonts w:ascii="Times New Roman" w:eastAsia="Times New Roman" w:hAnsi="Times New Roman" w:cs="Times New Roman"/>
          <w:kern w:val="0"/>
          <w:lang w:eastAsia="lt-LT"/>
          <w14:ligatures w14:val="none"/>
        </w:rPr>
        <w:t>,</w:t>
      </w:r>
      <w:r w:rsidR="00574DD6">
        <w:rPr>
          <w:rFonts w:ascii="Times New Roman" w:eastAsia="Times New Roman" w:hAnsi="Times New Roman" w:cs="Times New Roman"/>
          <w:kern w:val="0"/>
          <w:lang w:eastAsia="lt-LT"/>
          <w14:ligatures w14:val="none"/>
        </w:rPr>
        <w:t xml:space="preserve"> paslėptus darbus kokybiškam darbų atlikimui iki gal</w:t>
      </w:r>
      <w:r w:rsidR="001867C0">
        <w:rPr>
          <w:rFonts w:ascii="Times New Roman" w:eastAsia="Times New Roman" w:hAnsi="Times New Roman" w:cs="Times New Roman"/>
          <w:kern w:val="0"/>
          <w:lang w:eastAsia="lt-LT"/>
          <w14:ligatures w14:val="none"/>
        </w:rPr>
        <w:t>inio rezultato</w:t>
      </w:r>
      <w:r w:rsidR="00574DD6">
        <w:rPr>
          <w:rFonts w:ascii="Times New Roman" w:eastAsia="Times New Roman" w:hAnsi="Times New Roman" w:cs="Times New Roman"/>
          <w:kern w:val="0"/>
          <w:lang w:eastAsia="lt-LT"/>
          <w14:ligatures w14:val="none"/>
        </w:rPr>
        <w:t>.</w:t>
      </w:r>
    </w:p>
    <w:p w14:paraId="0B0273B9" w14:textId="18AF4EF2" w:rsidR="00840000" w:rsidRPr="00840000" w:rsidRDefault="003058A5" w:rsidP="00840000">
      <w:pPr>
        <w:widowControl w:val="0"/>
        <w:autoSpaceDE w:val="0"/>
        <w:autoSpaceDN w:val="0"/>
        <w:adjustRightInd w:val="0"/>
        <w:spacing w:after="0" w:line="240" w:lineRule="auto"/>
        <w:ind w:firstLine="540"/>
        <w:jc w:val="both"/>
        <w:rPr>
          <w:rFonts w:ascii="Times New Roman" w:eastAsia="Times New Roman" w:hAnsi="Times New Roman" w:cs="Times New Roman"/>
          <w:kern w:val="0"/>
          <w:lang w:eastAsia="lt-LT"/>
          <w14:ligatures w14:val="none"/>
        </w:rPr>
      </w:pPr>
      <w:r>
        <w:rPr>
          <w:rFonts w:ascii="Times New Roman" w:eastAsia="Times New Roman" w:hAnsi="Times New Roman" w:cs="Times New Roman"/>
          <w:kern w:val="0"/>
          <w:lang w:eastAsia="lt-LT"/>
          <w14:ligatures w14:val="none"/>
        </w:rPr>
        <w:t>Patalpų</w:t>
      </w:r>
      <w:r w:rsidRPr="003058A5">
        <w:rPr>
          <w:rFonts w:ascii="Times New Roman" w:eastAsia="Times New Roman" w:hAnsi="Times New Roman" w:cs="Times New Roman"/>
          <w:kern w:val="0"/>
          <w:lang w:eastAsia="lt-LT"/>
          <w14:ligatures w14:val="none"/>
        </w:rPr>
        <w:t xml:space="preserve"> remontas bus vykdomas naudojamajame pastate ir veikiančioje įstaigos teritorijoje, todėl į patalpas bus įleidžiami tik instruktuoti ir iš anksto su </w:t>
      </w:r>
      <w:r>
        <w:rPr>
          <w:rFonts w:ascii="Times New Roman" w:eastAsia="Times New Roman" w:hAnsi="Times New Roman" w:cs="Times New Roman"/>
          <w:kern w:val="0"/>
          <w:lang w:eastAsia="lt-LT"/>
          <w14:ligatures w14:val="none"/>
        </w:rPr>
        <w:t>U</w:t>
      </w:r>
      <w:r w:rsidRPr="003058A5">
        <w:rPr>
          <w:rFonts w:ascii="Times New Roman" w:eastAsia="Times New Roman" w:hAnsi="Times New Roman" w:cs="Times New Roman"/>
          <w:kern w:val="0"/>
          <w:lang w:eastAsia="lt-LT"/>
          <w14:ligatures w14:val="none"/>
        </w:rPr>
        <w:t>žsakovu suderintame sąraše esantys asmenys.</w:t>
      </w:r>
    </w:p>
    <w:p w14:paraId="781E2585" w14:textId="57FC3C8C" w:rsidR="00840000" w:rsidRPr="00840000" w:rsidRDefault="00840000" w:rsidP="00840000">
      <w:pPr>
        <w:widowControl w:val="0"/>
        <w:autoSpaceDE w:val="0"/>
        <w:autoSpaceDN w:val="0"/>
        <w:adjustRightInd w:val="0"/>
        <w:spacing w:after="0" w:line="240" w:lineRule="auto"/>
        <w:ind w:firstLine="540"/>
        <w:jc w:val="both"/>
        <w:rPr>
          <w:rFonts w:ascii="Times New Roman" w:eastAsia="Times New Roman" w:hAnsi="Times New Roman" w:cs="Times New Roman"/>
          <w:kern w:val="0"/>
          <w:lang w:eastAsia="lt-LT"/>
          <w14:ligatures w14:val="none"/>
        </w:rPr>
      </w:pPr>
      <w:r w:rsidRPr="00840000">
        <w:rPr>
          <w:rFonts w:ascii="Times New Roman" w:eastAsia="Times New Roman" w:hAnsi="Times New Roman" w:cs="Times New Roman"/>
          <w:kern w:val="0"/>
          <w:lang w:eastAsia="lt-LT"/>
          <w14:ligatures w14:val="none"/>
        </w:rPr>
        <w:t>Žemiau pateikiami nurodymai, informacija ir techniniai, išdėstymo, sumontavimo, iškrovimo ir išbandymo reikalavimai turi būti vykdomi iki tokio laipsnio iki kurio jie yra tikslingi. Reikalavimai nustatyti šiame skyriuje yra taikomi visiems skyriams.</w:t>
      </w:r>
    </w:p>
    <w:p w14:paraId="5AD5B506" w14:textId="2FEB6D32" w:rsidR="00A45305" w:rsidRDefault="00931343" w:rsidP="00A45305">
      <w:pPr>
        <w:widowControl w:val="0"/>
        <w:suppressAutoHyphens/>
        <w:spacing w:after="0" w:line="240" w:lineRule="auto"/>
        <w:ind w:firstLine="567"/>
        <w:jc w:val="both"/>
        <w:rPr>
          <w:rFonts w:ascii="Times New Roman" w:eastAsia="SimSun" w:hAnsi="Times New Roman" w:cs="Times New Roman"/>
          <w:color w:val="00000A"/>
          <w:kern w:val="0"/>
          <w:lang w:eastAsia="zh-CN" w:bidi="hi-IN"/>
          <w14:ligatures w14:val="none"/>
        </w:rPr>
      </w:pPr>
      <w:r>
        <w:rPr>
          <w:rFonts w:ascii="Times New Roman" w:eastAsia="SimSun" w:hAnsi="Times New Roman" w:cs="Times New Roman"/>
          <w:color w:val="00000A"/>
          <w:kern w:val="0"/>
          <w:lang w:eastAsia="zh-CN" w:bidi="hi-IN"/>
          <w14:ligatures w14:val="none"/>
        </w:rPr>
        <w:t>T</w:t>
      </w:r>
      <w:r w:rsidR="003058A5">
        <w:rPr>
          <w:rFonts w:ascii="Times New Roman" w:eastAsia="SimSun" w:hAnsi="Times New Roman" w:cs="Times New Roman"/>
          <w:color w:val="00000A"/>
          <w:kern w:val="0"/>
          <w:lang w:eastAsia="zh-CN" w:bidi="hi-IN"/>
          <w14:ligatures w14:val="none"/>
        </w:rPr>
        <w:t>U</w:t>
      </w:r>
      <w:r w:rsidR="00840000" w:rsidRPr="00840000">
        <w:rPr>
          <w:rFonts w:ascii="Times New Roman" w:eastAsia="SimSun" w:hAnsi="Times New Roman" w:cs="Times New Roman"/>
          <w:color w:val="00000A"/>
          <w:kern w:val="0"/>
          <w:lang w:eastAsia="zh-CN" w:bidi="hi-IN"/>
          <w14:ligatures w14:val="none"/>
        </w:rPr>
        <w:t xml:space="preserve"> dokumentai yra vientisi ir tai kas reikalaujama vienoje jų dalyje yra taikoma ir visoms kitoms </w:t>
      </w:r>
      <w:r w:rsidR="00B00104">
        <w:rPr>
          <w:rFonts w:ascii="Times New Roman" w:eastAsia="SimSun" w:hAnsi="Times New Roman" w:cs="Times New Roman"/>
          <w:color w:val="00000A"/>
          <w:kern w:val="0"/>
          <w:lang w:eastAsia="zh-CN" w:bidi="hi-IN"/>
          <w14:ligatures w14:val="none"/>
        </w:rPr>
        <w:t xml:space="preserve">sutarties </w:t>
      </w:r>
      <w:r w:rsidR="00840000" w:rsidRPr="00840000">
        <w:rPr>
          <w:rFonts w:ascii="Times New Roman" w:eastAsia="SimSun" w:hAnsi="Times New Roman" w:cs="Times New Roman"/>
          <w:color w:val="00000A"/>
          <w:kern w:val="0"/>
          <w:lang w:eastAsia="zh-CN" w:bidi="hi-IN"/>
          <w14:ligatures w14:val="none"/>
        </w:rPr>
        <w:t>dalims. Medžiagų ir darbų kokybiniai reikalavimai turi atitikti jiems taikomų standartų reikalavimus tiek jų įsigijimui tiek ir darbų įvykdymui.</w:t>
      </w:r>
      <w:r w:rsidR="003058A5">
        <w:rPr>
          <w:rFonts w:ascii="Times New Roman" w:eastAsia="SimSun" w:hAnsi="Times New Roman" w:cs="Times New Roman"/>
          <w:color w:val="00000A"/>
          <w:kern w:val="0"/>
          <w:lang w:eastAsia="zh-CN" w:bidi="hi-IN"/>
          <w14:ligatures w14:val="none"/>
        </w:rPr>
        <w:t xml:space="preserve"> </w:t>
      </w:r>
      <w:r w:rsidR="003058A5" w:rsidRPr="003058A5">
        <w:rPr>
          <w:rFonts w:ascii="Times New Roman" w:eastAsia="SimSun" w:hAnsi="Times New Roman" w:cs="Times New Roman"/>
          <w:color w:val="00000A"/>
          <w:kern w:val="0"/>
          <w:lang w:eastAsia="zh-CN" w:bidi="hi-IN"/>
          <w14:ligatures w14:val="none"/>
        </w:rPr>
        <w:t xml:space="preserve">Darbų metu neturi pablogėti kitų, neremontuojamų pastato dalių, patalpų, kiemo eksploatacinės savybės – jos turi likti ne blogesnės būklės, nei buvo iki darbų pradžios. </w:t>
      </w:r>
      <w:r w:rsidR="0035634F">
        <w:rPr>
          <w:rFonts w:ascii="Times New Roman" w:eastAsia="SimSun" w:hAnsi="Times New Roman" w:cs="Times New Roman"/>
          <w:color w:val="00000A"/>
          <w:kern w:val="0"/>
          <w:lang w:eastAsia="zh-CN" w:bidi="hi-IN"/>
          <w14:ligatures w14:val="none"/>
        </w:rPr>
        <w:t>R</w:t>
      </w:r>
      <w:r w:rsidR="003058A5" w:rsidRPr="003058A5">
        <w:rPr>
          <w:rFonts w:ascii="Times New Roman" w:eastAsia="SimSun" w:hAnsi="Times New Roman" w:cs="Times New Roman"/>
          <w:color w:val="00000A"/>
          <w:kern w:val="0"/>
          <w:lang w:eastAsia="zh-CN" w:bidi="hi-IN"/>
          <w14:ligatures w14:val="none"/>
        </w:rPr>
        <w:t>angovas privalo atstatyti visa apimtimi darbų metu padarytus, vidaus patalpų, pastato, inžinerinių statinių, kiemo pažeidimus ar apgadinimus.</w:t>
      </w:r>
      <w:r w:rsidR="003058A5">
        <w:rPr>
          <w:rFonts w:ascii="Times New Roman" w:eastAsia="SimSun" w:hAnsi="Times New Roman" w:cs="Times New Roman"/>
          <w:color w:val="00000A"/>
          <w:kern w:val="0"/>
          <w:lang w:eastAsia="zh-CN" w:bidi="hi-IN"/>
          <w14:ligatures w14:val="none"/>
        </w:rPr>
        <w:t xml:space="preserve"> </w:t>
      </w:r>
    </w:p>
    <w:p w14:paraId="274505E3" w14:textId="6C8501E3" w:rsidR="00193271" w:rsidRDefault="00193271" w:rsidP="00A45305">
      <w:pPr>
        <w:widowControl w:val="0"/>
        <w:suppressAutoHyphens/>
        <w:spacing w:after="0" w:line="240" w:lineRule="auto"/>
        <w:ind w:firstLine="567"/>
        <w:jc w:val="both"/>
        <w:rPr>
          <w:rFonts w:ascii="Times New Roman" w:eastAsia="SimSun" w:hAnsi="Times New Roman" w:cs="Times New Roman"/>
          <w:color w:val="00000A"/>
          <w:kern w:val="0"/>
          <w:lang w:eastAsia="zh-CN" w:bidi="hi-IN"/>
          <w14:ligatures w14:val="none"/>
        </w:rPr>
      </w:pPr>
      <w:r w:rsidRPr="00193271">
        <w:rPr>
          <w:rFonts w:ascii="Times New Roman" w:eastAsia="SimSun" w:hAnsi="Times New Roman" w:cs="Times New Roman"/>
          <w:color w:val="00000A"/>
          <w:kern w:val="0"/>
          <w:lang w:eastAsia="zh-CN" w:bidi="hi-IN"/>
          <w14:ligatures w14:val="none"/>
        </w:rPr>
        <w:t>Tiekėjas (rangovas) per 5 dienas nuo sutarties pasirašymo pateikia atliekamų darbų grafiką.</w:t>
      </w:r>
    </w:p>
    <w:p w14:paraId="30FAB79A" w14:textId="086A4736" w:rsidR="00193271" w:rsidRDefault="00193271" w:rsidP="00A45305">
      <w:pPr>
        <w:widowControl w:val="0"/>
        <w:suppressAutoHyphens/>
        <w:spacing w:after="0" w:line="240" w:lineRule="auto"/>
        <w:ind w:firstLine="567"/>
        <w:jc w:val="both"/>
        <w:rPr>
          <w:rFonts w:ascii="Times New Roman" w:eastAsia="SimSun" w:hAnsi="Times New Roman" w:cs="Times New Roman"/>
          <w:color w:val="00000A"/>
          <w:kern w:val="0"/>
          <w:lang w:eastAsia="zh-CN" w:bidi="hi-IN"/>
          <w14:ligatures w14:val="none"/>
        </w:rPr>
      </w:pPr>
      <w:r w:rsidRPr="00193271">
        <w:rPr>
          <w:rFonts w:ascii="Times New Roman" w:eastAsia="SimSun" w:hAnsi="Times New Roman" w:cs="Times New Roman"/>
          <w:color w:val="00000A"/>
          <w:kern w:val="0"/>
          <w:lang w:eastAsia="zh-CN" w:bidi="hi-IN"/>
          <w14:ligatures w14:val="none"/>
        </w:rPr>
        <w:t>Statybos darbus galima bus pradėti tik Užsakovo atstovui perdavus statybos darbų vykdymo zon</w:t>
      </w:r>
      <w:r>
        <w:rPr>
          <w:rFonts w:ascii="Times New Roman" w:eastAsia="SimSun" w:hAnsi="Times New Roman" w:cs="Times New Roman"/>
          <w:color w:val="00000A"/>
          <w:kern w:val="0"/>
          <w:lang w:eastAsia="zh-CN" w:bidi="hi-IN"/>
          <w14:ligatures w14:val="none"/>
        </w:rPr>
        <w:t xml:space="preserve">ą, </w:t>
      </w:r>
      <w:r w:rsidRPr="00193271">
        <w:rPr>
          <w:rFonts w:ascii="Times New Roman" w:eastAsia="SimSun" w:hAnsi="Times New Roman" w:cs="Times New Roman"/>
          <w:color w:val="00000A"/>
          <w:kern w:val="0"/>
          <w:lang w:eastAsia="zh-CN" w:bidi="hi-IN"/>
          <w14:ligatures w14:val="none"/>
        </w:rPr>
        <w:t xml:space="preserve">pasirašius statybos aikštelės perdavimo – priėmimo aktą, pranešus apie darbų pradžią IS </w:t>
      </w:r>
      <w:proofErr w:type="spellStart"/>
      <w:r w:rsidRPr="00193271">
        <w:rPr>
          <w:rFonts w:ascii="Times New Roman" w:eastAsia="SimSun" w:hAnsi="Times New Roman" w:cs="Times New Roman"/>
          <w:color w:val="00000A"/>
          <w:kern w:val="0"/>
          <w:lang w:eastAsia="zh-CN" w:bidi="hi-IN"/>
          <w14:ligatures w14:val="none"/>
        </w:rPr>
        <w:t>Infostatyba</w:t>
      </w:r>
      <w:proofErr w:type="spellEnd"/>
      <w:r>
        <w:rPr>
          <w:rFonts w:ascii="Times New Roman" w:eastAsia="SimSun" w:hAnsi="Times New Roman" w:cs="Times New Roman"/>
          <w:color w:val="00000A"/>
          <w:kern w:val="0"/>
          <w:lang w:eastAsia="zh-CN" w:bidi="hi-IN"/>
          <w14:ligatures w14:val="none"/>
        </w:rPr>
        <w:t xml:space="preserve"> už Užsakovą.</w:t>
      </w:r>
    </w:p>
    <w:p w14:paraId="530A2C8A" w14:textId="4E926242" w:rsidR="00193271" w:rsidRDefault="00193271" w:rsidP="00A45305">
      <w:pPr>
        <w:widowControl w:val="0"/>
        <w:suppressAutoHyphens/>
        <w:spacing w:after="0" w:line="240" w:lineRule="auto"/>
        <w:ind w:firstLine="567"/>
        <w:jc w:val="both"/>
        <w:rPr>
          <w:rFonts w:ascii="Times New Roman" w:eastAsia="SimSun" w:hAnsi="Times New Roman" w:cs="Times New Roman"/>
          <w:color w:val="00000A"/>
          <w:kern w:val="0"/>
          <w:lang w:eastAsia="zh-CN" w:bidi="hi-IN"/>
          <w14:ligatures w14:val="none"/>
        </w:rPr>
      </w:pPr>
      <w:r>
        <w:rPr>
          <w:rFonts w:ascii="Times New Roman" w:eastAsia="SimSun" w:hAnsi="Times New Roman" w:cs="Times New Roman"/>
          <w:color w:val="00000A"/>
          <w:kern w:val="0"/>
          <w:lang w:eastAsia="zh-CN" w:bidi="hi-IN"/>
          <w14:ligatures w14:val="none"/>
        </w:rPr>
        <w:t>R</w:t>
      </w:r>
      <w:r w:rsidRPr="00193271">
        <w:rPr>
          <w:rFonts w:ascii="Times New Roman" w:eastAsia="SimSun" w:hAnsi="Times New Roman" w:cs="Times New Roman"/>
          <w:color w:val="00000A"/>
          <w:kern w:val="0"/>
          <w:lang w:eastAsia="zh-CN" w:bidi="hi-IN"/>
          <w14:ligatures w14:val="none"/>
        </w:rPr>
        <w:t>angovas  privalo darbus atlikti pagal techninio darbo projekto techninėje specifikacijoje</w:t>
      </w:r>
      <w:r>
        <w:rPr>
          <w:rFonts w:ascii="Times New Roman" w:eastAsia="SimSun" w:hAnsi="Times New Roman" w:cs="Times New Roman"/>
          <w:color w:val="00000A"/>
          <w:kern w:val="0"/>
          <w:lang w:eastAsia="zh-CN" w:bidi="hi-IN"/>
          <w14:ligatures w14:val="none"/>
        </w:rPr>
        <w:t>, projekte, brėžiniuose</w:t>
      </w:r>
      <w:r w:rsidRPr="00193271">
        <w:rPr>
          <w:rFonts w:ascii="Times New Roman" w:eastAsia="SimSun" w:hAnsi="Times New Roman" w:cs="Times New Roman"/>
          <w:color w:val="00000A"/>
          <w:kern w:val="0"/>
          <w:lang w:eastAsia="zh-CN" w:bidi="hi-IN"/>
          <w14:ligatures w14:val="none"/>
        </w:rPr>
        <w:t xml:space="preserve"> ir pirkimo dokumentuose nurodytus reikalavimus.</w:t>
      </w:r>
    </w:p>
    <w:p w14:paraId="0698C2CB" w14:textId="77777777" w:rsidR="003058A5" w:rsidRPr="00840000" w:rsidRDefault="003058A5" w:rsidP="00840000">
      <w:pPr>
        <w:widowControl w:val="0"/>
        <w:suppressAutoHyphens/>
        <w:spacing w:after="0" w:line="240" w:lineRule="auto"/>
        <w:ind w:firstLine="567"/>
        <w:jc w:val="both"/>
        <w:rPr>
          <w:rFonts w:ascii="Times New Roman" w:eastAsia="SimSun" w:hAnsi="Times New Roman" w:cs="Times New Roman"/>
          <w:color w:val="00000A"/>
          <w:kern w:val="0"/>
          <w:lang w:eastAsia="zh-CN" w:bidi="hi-IN"/>
          <w14:ligatures w14:val="none"/>
        </w:rPr>
      </w:pPr>
    </w:p>
    <w:p w14:paraId="1E5BDC22" w14:textId="47508545" w:rsidR="003058A5" w:rsidRPr="003058A5" w:rsidRDefault="00840000" w:rsidP="003058A5">
      <w:pPr>
        <w:widowControl w:val="0"/>
        <w:numPr>
          <w:ilvl w:val="0"/>
          <w:numId w:val="2"/>
        </w:numPr>
        <w:suppressAutoHyphens/>
        <w:autoSpaceDE w:val="0"/>
        <w:autoSpaceDN w:val="0"/>
        <w:adjustRightInd w:val="0"/>
        <w:spacing w:after="0" w:line="259" w:lineRule="auto"/>
        <w:contextualSpacing/>
        <w:jc w:val="both"/>
        <w:rPr>
          <w:rFonts w:ascii="Times New Roman" w:eastAsia="Times New Roman" w:hAnsi="Times New Roman" w:cs="Times New Roman"/>
          <w:kern w:val="0"/>
          <w:lang w:eastAsia="lt-LT"/>
          <w14:ligatures w14:val="none"/>
        </w:rPr>
      </w:pPr>
      <w:bookmarkStart w:id="0" w:name="_Toc444948764"/>
      <w:bookmarkStart w:id="1" w:name="_Toc481617783"/>
      <w:r w:rsidRPr="00840000">
        <w:rPr>
          <w:rFonts w:ascii="Times New Roman" w:eastAsia="Times New Roman" w:hAnsi="Times New Roman" w:cs="Times New Roman"/>
          <w:b/>
          <w:bCs/>
          <w:color w:val="000000"/>
          <w:kern w:val="0"/>
          <w14:ligatures w14:val="none"/>
        </w:rPr>
        <w:t xml:space="preserve">Darbo </w:t>
      </w:r>
      <w:r w:rsidR="003058A5">
        <w:rPr>
          <w:rFonts w:ascii="Times New Roman" w:eastAsia="Times New Roman" w:hAnsi="Times New Roman" w:cs="Times New Roman"/>
          <w:b/>
          <w:bCs/>
          <w:color w:val="000000"/>
          <w:kern w:val="0"/>
          <w14:ligatures w14:val="none"/>
        </w:rPr>
        <w:t xml:space="preserve">terminai, darbo </w:t>
      </w:r>
      <w:r w:rsidRPr="00840000">
        <w:rPr>
          <w:rFonts w:ascii="Times New Roman" w:eastAsia="Times New Roman" w:hAnsi="Times New Roman" w:cs="Times New Roman"/>
          <w:b/>
          <w:bCs/>
          <w:color w:val="000000"/>
          <w:kern w:val="0"/>
          <w14:ligatures w14:val="none"/>
        </w:rPr>
        <w:t>valandos ir dieno</w:t>
      </w:r>
      <w:bookmarkEnd w:id="0"/>
      <w:bookmarkEnd w:id="1"/>
      <w:r w:rsidR="003058A5">
        <w:rPr>
          <w:rFonts w:ascii="Times New Roman" w:eastAsia="Times New Roman" w:hAnsi="Times New Roman" w:cs="Times New Roman"/>
          <w:b/>
          <w:bCs/>
          <w:color w:val="000000"/>
          <w:kern w:val="0"/>
          <w14:ligatures w14:val="none"/>
        </w:rPr>
        <w:t>s</w:t>
      </w:r>
    </w:p>
    <w:p w14:paraId="0F1CD358" w14:textId="013F19D7" w:rsidR="003058A5" w:rsidRPr="003058A5" w:rsidRDefault="003058A5" w:rsidP="00BA324B">
      <w:pPr>
        <w:widowControl w:val="0"/>
        <w:suppressAutoHyphens/>
        <w:autoSpaceDE w:val="0"/>
        <w:autoSpaceDN w:val="0"/>
        <w:adjustRightInd w:val="0"/>
        <w:spacing w:after="0" w:line="259" w:lineRule="auto"/>
        <w:ind w:firstLine="541"/>
        <w:contextualSpacing/>
        <w:jc w:val="both"/>
        <w:rPr>
          <w:rFonts w:ascii="Times New Roman" w:eastAsia="Times New Roman" w:hAnsi="Times New Roman" w:cs="Times New Roman"/>
          <w:kern w:val="0"/>
          <w:lang w:eastAsia="lt-LT"/>
          <w14:ligatures w14:val="none"/>
        </w:rPr>
      </w:pPr>
      <w:r>
        <w:rPr>
          <w:rFonts w:ascii="Times New Roman" w:eastAsia="Times New Roman" w:hAnsi="Times New Roman" w:cs="Times New Roman"/>
          <w:kern w:val="0"/>
          <w:lang w:eastAsia="lt-LT"/>
          <w14:ligatures w14:val="none"/>
        </w:rPr>
        <w:t xml:space="preserve">Remonto </w:t>
      </w:r>
      <w:r w:rsidRPr="003058A5">
        <w:rPr>
          <w:rFonts w:ascii="Times New Roman" w:eastAsia="Times New Roman" w:hAnsi="Times New Roman" w:cs="Times New Roman"/>
          <w:kern w:val="0"/>
          <w:lang w:eastAsia="lt-LT"/>
          <w14:ligatures w14:val="none"/>
        </w:rPr>
        <w:t xml:space="preserve">darbai privalo būti baigti per </w:t>
      </w:r>
      <w:r w:rsidR="005C518A">
        <w:rPr>
          <w:rFonts w:ascii="Times New Roman" w:eastAsia="Times New Roman" w:hAnsi="Times New Roman" w:cs="Times New Roman"/>
          <w:kern w:val="0"/>
          <w:lang w:eastAsia="lt-LT"/>
          <w14:ligatures w14:val="none"/>
        </w:rPr>
        <w:t>4</w:t>
      </w:r>
      <w:r w:rsidRPr="003058A5">
        <w:rPr>
          <w:rFonts w:ascii="Times New Roman" w:eastAsia="Times New Roman" w:hAnsi="Times New Roman" w:cs="Times New Roman"/>
          <w:kern w:val="0"/>
          <w:lang w:eastAsia="lt-LT"/>
          <w14:ligatures w14:val="none"/>
        </w:rPr>
        <w:t xml:space="preserve"> mėnesius  nuo sutarties pasirašymo dienos. </w:t>
      </w:r>
    </w:p>
    <w:p w14:paraId="462A896A" w14:textId="2404AAC9" w:rsidR="00A45305" w:rsidRDefault="00F652BF" w:rsidP="001867C0">
      <w:pPr>
        <w:widowControl w:val="0"/>
        <w:autoSpaceDE w:val="0"/>
        <w:autoSpaceDN w:val="0"/>
        <w:adjustRightInd w:val="0"/>
        <w:spacing w:after="0" w:line="240" w:lineRule="auto"/>
        <w:ind w:left="541" w:firstLine="539"/>
        <w:jc w:val="both"/>
        <w:rPr>
          <w:rFonts w:ascii="Times New Roman" w:eastAsia="Times New Roman" w:hAnsi="Times New Roman" w:cs="Times New Roman"/>
          <w:kern w:val="0"/>
          <w:lang w:eastAsia="lt-LT"/>
          <w14:ligatures w14:val="none"/>
        </w:rPr>
      </w:pPr>
      <w:r>
        <w:rPr>
          <w:rFonts w:ascii="Times New Roman" w:eastAsia="Times New Roman" w:hAnsi="Times New Roman" w:cs="Times New Roman"/>
          <w:kern w:val="0"/>
          <w:lang w:eastAsia="lt-LT"/>
          <w14:ligatures w14:val="none"/>
        </w:rPr>
        <w:t>Rangovas</w:t>
      </w:r>
      <w:r w:rsidR="00840000" w:rsidRPr="00840000">
        <w:rPr>
          <w:rFonts w:ascii="Times New Roman" w:eastAsia="Times New Roman" w:hAnsi="Times New Roman" w:cs="Times New Roman"/>
          <w:kern w:val="0"/>
          <w:lang w:eastAsia="lt-LT"/>
          <w14:ligatures w14:val="none"/>
        </w:rPr>
        <w:t xml:space="preserve"> vykdomi darbai </w:t>
      </w:r>
      <w:r w:rsidR="0042522C">
        <w:rPr>
          <w:rFonts w:ascii="Times New Roman" w:eastAsia="Times New Roman" w:hAnsi="Times New Roman" w:cs="Times New Roman"/>
          <w:kern w:val="0"/>
          <w:lang w:eastAsia="lt-LT"/>
          <w14:ligatures w14:val="none"/>
        </w:rPr>
        <w:t>yra</w:t>
      </w:r>
      <w:r w:rsidR="00840000" w:rsidRPr="00840000">
        <w:rPr>
          <w:rFonts w:ascii="Times New Roman" w:eastAsia="Times New Roman" w:hAnsi="Times New Roman" w:cs="Times New Roman"/>
          <w:kern w:val="0"/>
          <w:lang w:eastAsia="lt-LT"/>
          <w14:ligatures w14:val="none"/>
        </w:rPr>
        <w:t xml:space="preserve"> ribojami </w:t>
      </w:r>
      <w:r w:rsidR="0042522C">
        <w:rPr>
          <w:rFonts w:ascii="Times New Roman" w:eastAsia="Times New Roman" w:hAnsi="Times New Roman" w:cs="Times New Roman"/>
          <w:kern w:val="0"/>
          <w:lang w:eastAsia="lt-LT"/>
          <w14:ligatures w14:val="none"/>
        </w:rPr>
        <w:t>dėl gydymo įstaigos ypatumo – tylos rėžimas, miego rėžimas. Darbo valandos 8-17. Vykdant griovimo darbus laiką derinti su atsakingu asmeniu.</w:t>
      </w:r>
    </w:p>
    <w:p w14:paraId="4B41BAF1" w14:textId="55DD85EA" w:rsidR="00BA324B" w:rsidRPr="00193271" w:rsidRDefault="00193271" w:rsidP="001867C0">
      <w:pPr>
        <w:widowControl w:val="0"/>
        <w:autoSpaceDE w:val="0"/>
        <w:autoSpaceDN w:val="0"/>
        <w:adjustRightInd w:val="0"/>
        <w:spacing w:after="0" w:line="240" w:lineRule="auto"/>
        <w:ind w:left="541" w:firstLine="539"/>
        <w:jc w:val="both"/>
        <w:rPr>
          <w:rFonts w:ascii="Times New Roman" w:eastAsia="Times New Roman" w:hAnsi="Times New Roman" w:cs="Times New Roman"/>
          <w:kern w:val="0"/>
          <w:u w:val="single"/>
          <w:lang w:eastAsia="lt-LT"/>
          <w14:ligatures w14:val="none"/>
        </w:rPr>
      </w:pPr>
      <w:r w:rsidRPr="00193271">
        <w:rPr>
          <w:rFonts w:ascii="Times New Roman" w:eastAsia="Times New Roman" w:hAnsi="Times New Roman" w:cs="Times New Roman"/>
          <w:kern w:val="0"/>
          <w:u w:val="single"/>
          <w:lang w:eastAsia="lt-LT"/>
          <w14:ligatures w14:val="none"/>
        </w:rPr>
        <w:lastRenderedPageBreak/>
        <w:t>Pagrindiniai griovimo darbai  - g/k lubų,  sienų, durų angų (darbai kurie kels daug triukšmo ir didins dulkėtumą) galės būti vykdomi antradieniais ir šeštadieniais visą parą. Kiti darbai turės būti atliekami atskiromis zonomis iš anksto suderinus su Užsakovu.</w:t>
      </w:r>
    </w:p>
    <w:p w14:paraId="2479879F" w14:textId="6C81D9E7" w:rsidR="00BA324B" w:rsidRDefault="00BA324B" w:rsidP="00BA324B">
      <w:pPr>
        <w:pStyle w:val="Sraopastraipa"/>
        <w:widowControl w:val="0"/>
        <w:numPr>
          <w:ilvl w:val="0"/>
          <w:numId w:val="2"/>
        </w:numPr>
        <w:autoSpaceDE w:val="0"/>
        <w:autoSpaceDN w:val="0"/>
        <w:adjustRightInd w:val="0"/>
        <w:spacing w:after="0" w:line="240" w:lineRule="auto"/>
        <w:jc w:val="both"/>
        <w:rPr>
          <w:rFonts w:ascii="Times New Roman" w:eastAsia="Times New Roman" w:hAnsi="Times New Roman" w:cs="Times New Roman"/>
          <w:b/>
          <w:bCs/>
          <w:kern w:val="0"/>
          <w:lang w:eastAsia="lt-LT"/>
          <w14:ligatures w14:val="none"/>
        </w:rPr>
      </w:pPr>
      <w:r w:rsidRPr="00BA324B">
        <w:rPr>
          <w:rFonts w:ascii="Times New Roman" w:eastAsia="Times New Roman" w:hAnsi="Times New Roman" w:cs="Times New Roman"/>
          <w:b/>
          <w:bCs/>
          <w:kern w:val="0"/>
          <w:lang w:eastAsia="lt-LT"/>
          <w14:ligatures w14:val="none"/>
        </w:rPr>
        <w:t>Darbų terminai ir apimtys</w:t>
      </w:r>
    </w:p>
    <w:p w14:paraId="0192EE41" w14:textId="640F4197" w:rsidR="00BA324B" w:rsidRDefault="00F652BF" w:rsidP="00BA324B">
      <w:pPr>
        <w:pStyle w:val="Sraopastraipa"/>
        <w:widowControl w:val="0"/>
        <w:autoSpaceDE w:val="0"/>
        <w:autoSpaceDN w:val="0"/>
        <w:adjustRightInd w:val="0"/>
        <w:spacing w:after="0" w:line="240" w:lineRule="auto"/>
        <w:ind w:left="0" w:firstLine="1276"/>
        <w:jc w:val="both"/>
        <w:rPr>
          <w:rFonts w:ascii="Times New Roman" w:eastAsia="Times New Roman" w:hAnsi="Times New Roman" w:cs="Times New Roman"/>
          <w:kern w:val="0"/>
          <w:lang w:eastAsia="lt-LT"/>
          <w14:ligatures w14:val="none"/>
        </w:rPr>
      </w:pPr>
      <w:r>
        <w:rPr>
          <w:rFonts w:ascii="Times New Roman" w:eastAsia="Times New Roman" w:hAnsi="Times New Roman" w:cs="Times New Roman"/>
          <w:kern w:val="0"/>
          <w:lang w:eastAsia="lt-LT"/>
          <w14:ligatures w14:val="none"/>
        </w:rPr>
        <w:t>S</w:t>
      </w:r>
      <w:r w:rsidR="00BA324B" w:rsidRPr="00BA324B">
        <w:rPr>
          <w:rFonts w:ascii="Times New Roman" w:eastAsia="Times New Roman" w:hAnsi="Times New Roman" w:cs="Times New Roman"/>
          <w:kern w:val="0"/>
          <w:lang w:eastAsia="lt-LT"/>
          <w14:ligatures w14:val="none"/>
        </w:rPr>
        <w:t xml:space="preserve">tatybos darbai privalo būti baigti per </w:t>
      </w:r>
      <w:r w:rsidR="005C518A">
        <w:rPr>
          <w:rFonts w:ascii="Times New Roman" w:eastAsia="Times New Roman" w:hAnsi="Times New Roman" w:cs="Times New Roman"/>
          <w:kern w:val="0"/>
          <w:lang w:eastAsia="lt-LT"/>
          <w14:ligatures w14:val="none"/>
        </w:rPr>
        <w:t>4</w:t>
      </w:r>
      <w:r w:rsidR="00BA324B" w:rsidRPr="00BA324B">
        <w:rPr>
          <w:rFonts w:ascii="Times New Roman" w:eastAsia="Times New Roman" w:hAnsi="Times New Roman" w:cs="Times New Roman"/>
          <w:kern w:val="0"/>
          <w:lang w:eastAsia="lt-LT"/>
          <w14:ligatures w14:val="none"/>
        </w:rPr>
        <w:t xml:space="preserve"> mėnesius  nuo sutarties pasirašymo dienos. </w:t>
      </w:r>
    </w:p>
    <w:p w14:paraId="3657F74E" w14:textId="70B02DF8" w:rsidR="00BA324B" w:rsidRDefault="00BA324B" w:rsidP="00BA324B">
      <w:pPr>
        <w:pStyle w:val="Sraopastraipa"/>
        <w:widowControl w:val="0"/>
        <w:autoSpaceDE w:val="0"/>
        <w:autoSpaceDN w:val="0"/>
        <w:adjustRightInd w:val="0"/>
        <w:spacing w:after="0" w:line="240" w:lineRule="auto"/>
        <w:ind w:left="0" w:firstLine="1276"/>
        <w:jc w:val="both"/>
        <w:rPr>
          <w:rFonts w:ascii="Times New Roman" w:eastAsia="Times New Roman" w:hAnsi="Times New Roman" w:cs="Times New Roman"/>
          <w:kern w:val="0"/>
          <w:lang w:eastAsia="lt-LT"/>
          <w14:ligatures w14:val="none"/>
        </w:rPr>
      </w:pPr>
      <w:r>
        <w:rPr>
          <w:rFonts w:ascii="Times New Roman" w:eastAsia="Times New Roman" w:hAnsi="Times New Roman" w:cs="Times New Roman"/>
          <w:kern w:val="0"/>
          <w:lang w:eastAsia="lt-LT"/>
          <w14:ligatures w14:val="none"/>
        </w:rPr>
        <w:t>U</w:t>
      </w:r>
      <w:r w:rsidRPr="00BA324B">
        <w:rPr>
          <w:rFonts w:ascii="Times New Roman" w:eastAsia="Times New Roman" w:hAnsi="Times New Roman" w:cs="Times New Roman"/>
          <w:kern w:val="0"/>
          <w:lang w:eastAsia="lt-LT"/>
          <w14:ligatures w14:val="none"/>
        </w:rPr>
        <w:t xml:space="preserve">žsakovas nurodo </w:t>
      </w:r>
      <w:r w:rsidR="0005295E">
        <w:rPr>
          <w:rFonts w:ascii="Times New Roman" w:eastAsia="Times New Roman" w:hAnsi="Times New Roman" w:cs="Times New Roman"/>
          <w:kern w:val="0"/>
          <w:lang w:eastAsia="lt-LT"/>
          <w14:ligatures w14:val="none"/>
        </w:rPr>
        <w:t>Rangovui</w:t>
      </w:r>
      <w:r w:rsidRPr="00BA324B">
        <w:rPr>
          <w:rFonts w:ascii="Times New Roman" w:eastAsia="Times New Roman" w:hAnsi="Times New Roman" w:cs="Times New Roman"/>
          <w:kern w:val="0"/>
          <w:lang w:eastAsia="lt-LT"/>
          <w14:ligatures w14:val="none"/>
        </w:rPr>
        <w:t xml:space="preserve"> reikalingos elektros galios pajungimo ir reikalingo vandens debeto pajungimo vietas.</w:t>
      </w:r>
    </w:p>
    <w:p w14:paraId="293FA8DB" w14:textId="22169323" w:rsidR="00BA324B" w:rsidRDefault="00BA324B" w:rsidP="00BA324B">
      <w:pPr>
        <w:pStyle w:val="Sraopastraipa"/>
        <w:widowControl w:val="0"/>
        <w:autoSpaceDE w:val="0"/>
        <w:autoSpaceDN w:val="0"/>
        <w:adjustRightInd w:val="0"/>
        <w:spacing w:after="0" w:line="240" w:lineRule="auto"/>
        <w:ind w:left="0" w:firstLine="1276"/>
        <w:jc w:val="both"/>
        <w:rPr>
          <w:rFonts w:ascii="Times New Roman" w:eastAsia="Times New Roman" w:hAnsi="Times New Roman" w:cs="Times New Roman"/>
          <w:kern w:val="0"/>
          <w:lang w:eastAsia="lt-LT"/>
          <w14:ligatures w14:val="none"/>
        </w:rPr>
      </w:pPr>
      <w:r w:rsidRPr="00BA324B">
        <w:rPr>
          <w:rFonts w:ascii="Times New Roman" w:eastAsia="Times New Roman" w:hAnsi="Times New Roman" w:cs="Times New Roman"/>
          <w:kern w:val="0"/>
          <w:lang w:eastAsia="lt-LT"/>
          <w14:ligatures w14:val="none"/>
        </w:rPr>
        <w:t>Darbas, nenurodytas darbų kiekių žiniaraštyje, tačiau reikalingas galutiniam rezultatui gauti, nesiskaitys kaip papildomas darbas.</w:t>
      </w:r>
    </w:p>
    <w:p w14:paraId="390718F8" w14:textId="407E4F50" w:rsidR="00BA324B" w:rsidRDefault="00BA324B" w:rsidP="00BA324B">
      <w:pPr>
        <w:pStyle w:val="Sraopastraipa"/>
        <w:widowControl w:val="0"/>
        <w:autoSpaceDE w:val="0"/>
        <w:autoSpaceDN w:val="0"/>
        <w:adjustRightInd w:val="0"/>
        <w:spacing w:after="0" w:line="240" w:lineRule="auto"/>
        <w:ind w:left="0" w:firstLine="1276"/>
        <w:jc w:val="both"/>
        <w:rPr>
          <w:rFonts w:ascii="Times New Roman" w:eastAsia="Times New Roman" w:hAnsi="Times New Roman" w:cs="Times New Roman"/>
          <w:kern w:val="0"/>
          <w:lang w:eastAsia="lt-LT"/>
          <w14:ligatures w14:val="none"/>
        </w:rPr>
      </w:pPr>
      <w:r w:rsidRPr="00BA324B">
        <w:rPr>
          <w:rFonts w:ascii="Times New Roman" w:eastAsia="Times New Roman" w:hAnsi="Times New Roman" w:cs="Times New Roman"/>
          <w:kern w:val="0"/>
          <w:lang w:eastAsia="lt-LT"/>
          <w14:ligatures w14:val="none"/>
        </w:rPr>
        <w:t xml:space="preserve">Rengdamas pasiūlymą ir vertindamas Darbų kainą, </w:t>
      </w:r>
      <w:r w:rsidR="0005295E">
        <w:rPr>
          <w:rFonts w:ascii="Times New Roman" w:eastAsia="Times New Roman" w:hAnsi="Times New Roman" w:cs="Times New Roman"/>
          <w:kern w:val="0"/>
          <w:lang w:eastAsia="lt-LT"/>
          <w14:ligatures w14:val="none"/>
        </w:rPr>
        <w:t>Rangovas</w:t>
      </w:r>
      <w:r w:rsidRPr="00BA324B">
        <w:rPr>
          <w:rFonts w:ascii="Times New Roman" w:eastAsia="Times New Roman" w:hAnsi="Times New Roman" w:cs="Times New Roman"/>
          <w:kern w:val="0"/>
          <w:lang w:eastAsia="lt-LT"/>
          <w14:ligatures w14:val="none"/>
        </w:rPr>
        <w:t xml:space="preserve"> turi apimti visus darbus ir sutartinius įsipareigojimus, kurie būtini tinkamam Darbų vykdymui ir užbaigimui, įskaitant darbus, kurie nors ir nebuvo tiesiogiai nustatyti Techninėje užduotyje, tačiau kuriuos </w:t>
      </w:r>
      <w:r w:rsidR="0005295E">
        <w:rPr>
          <w:rFonts w:ascii="Times New Roman" w:eastAsia="Times New Roman" w:hAnsi="Times New Roman" w:cs="Times New Roman"/>
          <w:kern w:val="0"/>
          <w:lang w:eastAsia="lt-LT"/>
          <w14:ligatures w14:val="none"/>
        </w:rPr>
        <w:t>Rangovas</w:t>
      </w:r>
      <w:r w:rsidRPr="00BA324B">
        <w:rPr>
          <w:rFonts w:ascii="Times New Roman" w:eastAsia="Times New Roman" w:hAnsi="Times New Roman" w:cs="Times New Roman"/>
          <w:kern w:val="0"/>
          <w:lang w:eastAsia="lt-LT"/>
          <w14:ligatures w14:val="none"/>
        </w:rPr>
        <w:t xml:space="preserve"> turėjo ir galėjo numatyti ir įvertinti dar iki pasiūlymų pateikimo termino pabaigos, panaudodamas visas savo žinias, patirtį ir rūpestingumą bei informaciją, susijusią su šiuo pirkimu. Darbų faktinių kiekių neatitikimas orientaciniams  kiekiams, kurie nustatyti techninėje specifikacijoje bus priskiriamas </w:t>
      </w:r>
      <w:r w:rsidR="0005295E">
        <w:rPr>
          <w:rFonts w:ascii="Times New Roman" w:eastAsia="Times New Roman" w:hAnsi="Times New Roman" w:cs="Times New Roman"/>
          <w:kern w:val="0"/>
          <w:lang w:eastAsia="lt-LT"/>
          <w14:ligatures w14:val="none"/>
        </w:rPr>
        <w:t>Rangovo</w:t>
      </w:r>
      <w:r w:rsidRPr="00BA324B">
        <w:rPr>
          <w:rFonts w:ascii="Times New Roman" w:eastAsia="Times New Roman" w:hAnsi="Times New Roman" w:cs="Times New Roman"/>
          <w:kern w:val="0"/>
          <w:lang w:eastAsia="lt-LT"/>
          <w14:ligatures w14:val="none"/>
        </w:rPr>
        <w:t xml:space="preserve"> atsakomybei ir rizikai.</w:t>
      </w:r>
    </w:p>
    <w:p w14:paraId="6B936E15" w14:textId="4F948E4A" w:rsidR="00BA324B" w:rsidRDefault="00BA324B" w:rsidP="00BA324B">
      <w:pPr>
        <w:pStyle w:val="Sraopastraipa"/>
        <w:widowControl w:val="0"/>
        <w:autoSpaceDE w:val="0"/>
        <w:autoSpaceDN w:val="0"/>
        <w:adjustRightInd w:val="0"/>
        <w:spacing w:after="0" w:line="240" w:lineRule="auto"/>
        <w:ind w:left="0" w:firstLine="1276"/>
        <w:jc w:val="both"/>
        <w:rPr>
          <w:rFonts w:ascii="Times New Roman" w:eastAsia="Times New Roman" w:hAnsi="Times New Roman" w:cs="Times New Roman"/>
          <w:kern w:val="0"/>
          <w:lang w:eastAsia="lt-LT"/>
          <w14:ligatures w14:val="none"/>
        </w:rPr>
      </w:pPr>
      <w:r w:rsidRPr="00BA324B">
        <w:rPr>
          <w:rFonts w:ascii="Times New Roman" w:eastAsia="Times New Roman" w:hAnsi="Times New Roman" w:cs="Times New Roman"/>
          <w:kern w:val="0"/>
          <w:lang w:eastAsia="lt-LT"/>
          <w14:ligatures w14:val="none"/>
        </w:rPr>
        <w:t xml:space="preserve">Darbus reikės derinti su silpnų srovių, </w:t>
      </w:r>
      <w:r>
        <w:rPr>
          <w:rFonts w:ascii="Times New Roman" w:eastAsia="Times New Roman" w:hAnsi="Times New Roman" w:cs="Times New Roman"/>
          <w:kern w:val="0"/>
          <w:lang w:eastAsia="lt-LT"/>
          <w14:ligatures w14:val="none"/>
        </w:rPr>
        <w:t>vėsinimo sistemos įrengimo</w:t>
      </w:r>
      <w:r w:rsidRPr="00BA324B">
        <w:rPr>
          <w:rFonts w:ascii="Times New Roman" w:eastAsia="Times New Roman" w:hAnsi="Times New Roman" w:cs="Times New Roman"/>
          <w:kern w:val="0"/>
          <w:lang w:eastAsia="lt-LT"/>
          <w14:ligatures w14:val="none"/>
        </w:rPr>
        <w:t xml:space="preserve"> darbų atlikimu patalpose. Tiekėjas gali aplankyti objektą iš anksto suderintu laiku.</w:t>
      </w:r>
    </w:p>
    <w:p w14:paraId="79C859F2" w14:textId="253A0860" w:rsidR="0005295E" w:rsidRDefault="0005295E" w:rsidP="00BA324B">
      <w:pPr>
        <w:pStyle w:val="Sraopastraipa"/>
        <w:widowControl w:val="0"/>
        <w:autoSpaceDE w:val="0"/>
        <w:autoSpaceDN w:val="0"/>
        <w:adjustRightInd w:val="0"/>
        <w:spacing w:after="0" w:line="240" w:lineRule="auto"/>
        <w:ind w:left="0" w:firstLine="1276"/>
        <w:jc w:val="both"/>
        <w:rPr>
          <w:rFonts w:ascii="Times New Roman" w:eastAsia="Times New Roman" w:hAnsi="Times New Roman" w:cs="Times New Roman"/>
          <w:kern w:val="0"/>
          <w:lang w:eastAsia="lt-LT"/>
          <w14:ligatures w14:val="none"/>
        </w:rPr>
      </w:pPr>
      <w:r>
        <w:rPr>
          <w:rFonts w:ascii="Times New Roman" w:eastAsia="Times New Roman" w:hAnsi="Times New Roman" w:cs="Times New Roman"/>
          <w:kern w:val="0"/>
          <w:lang w:eastAsia="lt-LT"/>
          <w14:ligatures w14:val="none"/>
        </w:rPr>
        <w:t xml:space="preserve">Esant neatliekamiems/papildomiems darbams pagal Užsakovo </w:t>
      </w:r>
      <w:r w:rsidR="00193271">
        <w:rPr>
          <w:rFonts w:ascii="Times New Roman" w:eastAsia="Times New Roman" w:hAnsi="Times New Roman" w:cs="Times New Roman"/>
          <w:kern w:val="0"/>
          <w:lang w:eastAsia="lt-LT"/>
          <w14:ligatures w14:val="none"/>
        </w:rPr>
        <w:t>nurodymą</w:t>
      </w:r>
      <w:r>
        <w:rPr>
          <w:rFonts w:ascii="Times New Roman" w:eastAsia="Times New Roman" w:hAnsi="Times New Roman" w:cs="Times New Roman"/>
          <w:kern w:val="0"/>
          <w:lang w:eastAsia="lt-LT"/>
          <w14:ligatures w14:val="none"/>
        </w:rPr>
        <w:t>, Rangovas pateikia neatliekamų/papildomų darbų sąmatą pagal konkursui pateiktus darbų įkainius.</w:t>
      </w:r>
    </w:p>
    <w:p w14:paraId="5D9646DB" w14:textId="1DA00B24" w:rsidR="0005295E" w:rsidRPr="00BA324B" w:rsidRDefault="0005295E" w:rsidP="00BA324B">
      <w:pPr>
        <w:pStyle w:val="Sraopastraipa"/>
        <w:widowControl w:val="0"/>
        <w:autoSpaceDE w:val="0"/>
        <w:autoSpaceDN w:val="0"/>
        <w:adjustRightInd w:val="0"/>
        <w:spacing w:after="0" w:line="240" w:lineRule="auto"/>
        <w:ind w:left="0" w:firstLine="1276"/>
        <w:jc w:val="both"/>
        <w:rPr>
          <w:rFonts w:ascii="Times New Roman" w:eastAsia="Times New Roman" w:hAnsi="Times New Roman" w:cs="Times New Roman"/>
          <w:kern w:val="0"/>
          <w:lang w:eastAsia="lt-LT"/>
          <w14:ligatures w14:val="none"/>
        </w:rPr>
      </w:pPr>
      <w:r>
        <w:rPr>
          <w:rFonts w:ascii="Times New Roman" w:eastAsia="Times New Roman" w:hAnsi="Times New Roman" w:cs="Times New Roman"/>
          <w:kern w:val="0"/>
          <w:lang w:eastAsia="lt-LT"/>
          <w14:ligatures w14:val="none"/>
        </w:rPr>
        <w:t>Neatliekamų darbų sąmatos suma yra atimama iš bendros sutarties sumos, papildomų darbų sąmatos suma yra pridedama prie sutarties sumos.</w:t>
      </w:r>
    </w:p>
    <w:p w14:paraId="656BFD43" w14:textId="11A2FD51" w:rsidR="00A45305" w:rsidRPr="00A45305" w:rsidRDefault="00A45305" w:rsidP="00A45305">
      <w:pPr>
        <w:pStyle w:val="Sraopastraipa"/>
        <w:numPr>
          <w:ilvl w:val="0"/>
          <w:numId w:val="2"/>
        </w:numPr>
        <w:rPr>
          <w:rFonts w:ascii="Times New Roman" w:eastAsia="Times New Roman" w:hAnsi="Times New Roman" w:cs="Times New Roman"/>
          <w:b/>
          <w:color w:val="00000A"/>
          <w:kern w:val="0"/>
          <w:shd w:val="clear" w:color="auto" w:fill="FFFFFF"/>
          <w:lang w:eastAsia="zh-CN" w:bidi="hi-IN"/>
          <w14:ligatures w14:val="none"/>
        </w:rPr>
      </w:pPr>
      <w:r w:rsidRPr="00A45305">
        <w:rPr>
          <w:rFonts w:ascii="Times New Roman" w:eastAsia="Times New Roman" w:hAnsi="Times New Roman" w:cs="Times New Roman"/>
          <w:b/>
          <w:color w:val="00000A"/>
          <w:kern w:val="0"/>
          <w:shd w:val="clear" w:color="auto" w:fill="FFFFFF"/>
          <w:lang w:eastAsia="zh-CN" w:bidi="hi-IN"/>
          <w14:ligatures w14:val="none"/>
        </w:rPr>
        <w:t>Vykdomų darbų sauga</w:t>
      </w:r>
    </w:p>
    <w:p w14:paraId="7AFE767A" w14:textId="77777777" w:rsidR="00840000" w:rsidRPr="00840000" w:rsidRDefault="00840000" w:rsidP="00840000">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lt-LT"/>
          <w14:ligatures w14:val="none"/>
        </w:rPr>
      </w:pPr>
      <w:r w:rsidRPr="00840000">
        <w:rPr>
          <w:rFonts w:ascii="Times New Roman" w:eastAsia="Times New Roman" w:hAnsi="Times New Roman" w:cs="Times New Roman"/>
          <w:kern w:val="0"/>
          <w:lang w:eastAsia="lt-LT"/>
          <w14:ligatures w14:val="none"/>
        </w:rPr>
        <w:t>Rangovas yra atsakingas už visas saugaus darbo priemones. Nuo pat darbų pradžios iki jų pabaigos Rangovas turi vadovautis, laikytis ir užtikrinti saugaus darbo sąlygas, kad neįvyktų nelaimingas atsitikimas.</w:t>
      </w:r>
    </w:p>
    <w:p w14:paraId="0F141208" w14:textId="77777777" w:rsidR="00840000" w:rsidRPr="00840000" w:rsidRDefault="00840000" w:rsidP="00840000">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lt-LT"/>
          <w14:ligatures w14:val="none"/>
        </w:rPr>
      </w:pPr>
      <w:r w:rsidRPr="00840000">
        <w:rPr>
          <w:rFonts w:ascii="Times New Roman" w:eastAsia="Times New Roman" w:hAnsi="Times New Roman" w:cs="Times New Roman"/>
          <w:kern w:val="0"/>
          <w:lang w:eastAsia="lt-LT"/>
          <w14:ligatures w14:val="none"/>
        </w:rPr>
        <w:t xml:space="preserve">Rangovas, vykdydamas statybos darbus, turi vadovautis Darboviečių įrengimo statybvietėse nuostatais, Darbo įrenginių naudojimo bendraisiais nuostatais, Darbuotojų aprūpinimo asmeninėmis apsauginėmis priemonėmis nuostatais, Saugos ir sveikatos apsaugos ženklų naudojimo nuostatais, Saugos ir sveikatos taisyklėmis statyboje (DT 5-00), Higienos normomis ir statybos darbų technologijos projektų sprendiniais ir kitais galiojančiais darbuotojų saugos ir sveikatos teisės aktais, techniniais reglamentais, standartais, metodiniais nurodymais. </w:t>
      </w:r>
    </w:p>
    <w:p w14:paraId="100487C3" w14:textId="77777777" w:rsidR="00840000" w:rsidRPr="00840000" w:rsidRDefault="00840000" w:rsidP="00840000">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lt-LT"/>
          <w14:ligatures w14:val="none"/>
        </w:rPr>
      </w:pPr>
      <w:r w:rsidRPr="00840000">
        <w:rPr>
          <w:rFonts w:ascii="Times New Roman" w:eastAsia="Times New Roman" w:hAnsi="Times New Roman" w:cs="Times New Roman"/>
          <w:kern w:val="0"/>
          <w:lang w:eastAsia="lt-LT"/>
          <w14:ligatures w14:val="none"/>
        </w:rPr>
        <w:t>Visi Rangovo ir Subrangovo darbuotojai turi būti nustatyta tvarka pasitikrinę sveikatą ir pripažinti tinkamais dirbti statybose, žinoti saugaus elgesio statybos aikštelėje taisykles.</w:t>
      </w:r>
    </w:p>
    <w:p w14:paraId="18D908ED" w14:textId="0D768E0B" w:rsidR="00840000" w:rsidRDefault="00840000" w:rsidP="00840000">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lt-LT"/>
          <w14:ligatures w14:val="none"/>
        </w:rPr>
      </w:pPr>
      <w:r w:rsidRPr="00840000">
        <w:rPr>
          <w:rFonts w:ascii="Times New Roman" w:eastAsia="Times New Roman" w:hAnsi="Times New Roman" w:cs="Times New Roman"/>
          <w:kern w:val="0"/>
          <w:lang w:eastAsia="lt-LT"/>
          <w14:ligatures w14:val="none"/>
        </w:rPr>
        <w:t xml:space="preserve">Rangovas turi įgyvendinti saugaus darbo principus savo vykdomiems darbams. Visi Rangovo dirbantieji turi būti tinkamai apmokyti vykdyti jiems paskirtus statybos darbus laikantis visų saugaus darbo reikalavimų ir nesukeliant pavojaus savo ir kitų darbuotojų sveikatai. Darbuotojai, kurie yra naujai samdomi į statybos aikštelę turi būti tinkamai instruktuoti dėl saugumo priemonių, galimų potencialių pavojų, statybos darbų specifikos, pirmosios pagalbos veiksmų ir priešgaisrinės saugos reikalavimų. Rangovas turi pildyti saugaus darbo instruktavimo žurnalą ir visi dirbantieji objekte ar statybos aikštelėje turi pasirašyti šiame žurnale, kad jie yra išklausę saugaus darbo instruktažą. </w:t>
      </w:r>
    </w:p>
    <w:p w14:paraId="70536D27" w14:textId="77777777" w:rsidR="0035634F" w:rsidRPr="00840000" w:rsidRDefault="0035634F" w:rsidP="00840000">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lt-LT"/>
          <w14:ligatures w14:val="none"/>
        </w:rPr>
      </w:pPr>
    </w:p>
    <w:p w14:paraId="52496F1A" w14:textId="77777777" w:rsidR="00840000" w:rsidRPr="00840000" w:rsidRDefault="00840000" w:rsidP="00840000">
      <w:pPr>
        <w:keepNext/>
        <w:widowControl w:val="0"/>
        <w:numPr>
          <w:ilvl w:val="0"/>
          <w:numId w:val="2"/>
        </w:numPr>
        <w:shd w:val="clear" w:color="auto" w:fill="FFFFFF"/>
        <w:suppressAutoHyphens/>
        <w:autoSpaceDE w:val="0"/>
        <w:autoSpaceDN w:val="0"/>
        <w:adjustRightInd w:val="0"/>
        <w:spacing w:after="0" w:line="259" w:lineRule="auto"/>
        <w:contextualSpacing/>
        <w:outlineLvl w:val="2"/>
        <w:rPr>
          <w:rFonts w:ascii="Times New Roman" w:eastAsia="Times New Roman" w:hAnsi="Times New Roman" w:cs="Times New Roman"/>
          <w:b/>
          <w:bCs/>
          <w:color w:val="000000"/>
          <w:kern w:val="0"/>
          <w14:ligatures w14:val="none"/>
        </w:rPr>
      </w:pPr>
      <w:bookmarkStart w:id="2" w:name="_Toc444948766"/>
      <w:bookmarkStart w:id="3" w:name="_Toc481617785"/>
      <w:r w:rsidRPr="00840000">
        <w:rPr>
          <w:rFonts w:ascii="Times New Roman" w:eastAsia="Times New Roman" w:hAnsi="Times New Roman" w:cs="Times New Roman"/>
          <w:b/>
          <w:bCs/>
          <w:color w:val="000000"/>
          <w:kern w:val="0"/>
          <w14:ligatures w14:val="none"/>
        </w:rPr>
        <w:t>Medžiagų ir darbų kokybė</w:t>
      </w:r>
      <w:bookmarkEnd w:id="2"/>
      <w:bookmarkEnd w:id="3"/>
    </w:p>
    <w:p w14:paraId="66381F8B" w14:textId="3E7E3437" w:rsidR="00840000" w:rsidRPr="00840000" w:rsidRDefault="00840000" w:rsidP="00840000">
      <w:pPr>
        <w:widowControl w:val="0"/>
        <w:autoSpaceDE w:val="0"/>
        <w:autoSpaceDN w:val="0"/>
        <w:adjustRightInd w:val="0"/>
        <w:spacing w:after="0" w:line="240" w:lineRule="auto"/>
        <w:ind w:firstLine="540"/>
        <w:jc w:val="both"/>
        <w:rPr>
          <w:rFonts w:ascii="Times New Roman" w:eastAsia="Times New Roman" w:hAnsi="Times New Roman" w:cs="Times New Roman"/>
          <w:kern w:val="0"/>
          <w:lang w:eastAsia="lt-LT"/>
          <w14:ligatures w14:val="none"/>
        </w:rPr>
      </w:pPr>
      <w:r w:rsidRPr="00840000">
        <w:rPr>
          <w:rFonts w:ascii="Times New Roman" w:eastAsia="Times New Roman" w:hAnsi="Times New Roman" w:cs="Times New Roman"/>
          <w:kern w:val="0"/>
          <w:lang w:eastAsia="lt-LT"/>
          <w14:ligatures w14:val="none"/>
        </w:rPr>
        <w:t>Visos naudojamos medžiagos turi būti ger</w:t>
      </w:r>
      <w:r w:rsidR="0042522C">
        <w:rPr>
          <w:rFonts w:ascii="Times New Roman" w:eastAsia="Times New Roman" w:hAnsi="Times New Roman" w:cs="Times New Roman"/>
          <w:kern w:val="0"/>
          <w:lang w:eastAsia="lt-LT"/>
          <w14:ligatures w14:val="none"/>
        </w:rPr>
        <w:t>os</w:t>
      </w:r>
      <w:r w:rsidRPr="00840000">
        <w:rPr>
          <w:rFonts w:ascii="Times New Roman" w:eastAsia="Times New Roman" w:hAnsi="Times New Roman" w:cs="Times New Roman"/>
          <w:kern w:val="0"/>
          <w:lang w:eastAsia="lt-LT"/>
          <w14:ligatures w14:val="none"/>
        </w:rPr>
        <w:t xml:space="preserve"> kokybės, tinkamos numatytai paskirčiai ir atitikti nacionalinius bei tarptautinius standartus. Jeigu nenumatyta kitaip sutartyje ar techniniuose reikalavimuose, visur, kur duodama nuoroda į darbuose naudojamų medžiagų ir įrengimų atitikimą atskiriems standartams ir normoms, turi būti naudojami paskutiniai standartų ir normų leidimai arba jų pakeitimai. Medžiagos ir įrengimai turi ilgai tarnauti, reikalauti minimalios priežiūros ir turi būti gautos iš pripažintų tiekėjų/gamintojų. </w:t>
      </w:r>
    </w:p>
    <w:p w14:paraId="121F154E" w14:textId="77777777" w:rsidR="00840000" w:rsidRPr="00840000" w:rsidRDefault="00840000" w:rsidP="00840000">
      <w:pPr>
        <w:widowControl w:val="0"/>
        <w:autoSpaceDE w:val="0"/>
        <w:autoSpaceDN w:val="0"/>
        <w:adjustRightInd w:val="0"/>
        <w:spacing w:after="0" w:line="240" w:lineRule="auto"/>
        <w:ind w:firstLine="540"/>
        <w:jc w:val="both"/>
        <w:rPr>
          <w:rFonts w:ascii="Times New Roman" w:eastAsia="Times New Roman" w:hAnsi="Times New Roman" w:cs="Times New Roman"/>
          <w:kern w:val="0"/>
          <w:lang w:eastAsia="lt-LT"/>
          <w14:ligatures w14:val="none"/>
        </w:rPr>
      </w:pPr>
      <w:r w:rsidRPr="00840000">
        <w:rPr>
          <w:rFonts w:ascii="Times New Roman" w:eastAsia="Times New Roman" w:hAnsi="Times New Roman" w:cs="Times New Roman"/>
          <w:kern w:val="0"/>
          <w:lang w:eastAsia="lt-LT"/>
          <w14:ligatures w14:val="none"/>
        </w:rPr>
        <w:lastRenderedPageBreak/>
        <w:t xml:space="preserve">Naudojamos medžiagos turi būti atsparios korozijai ar reikiamai apdorotos užtikrinant pakankamą apsaugą. Jos turi būti be toksinių priemaišų, neskatinti mikrobiologinio augimo. </w:t>
      </w:r>
    </w:p>
    <w:p w14:paraId="4D8103D6" w14:textId="12779E5F" w:rsidR="00840000" w:rsidRPr="00840000" w:rsidRDefault="00840000" w:rsidP="00840000">
      <w:pPr>
        <w:widowControl w:val="0"/>
        <w:autoSpaceDE w:val="0"/>
        <w:autoSpaceDN w:val="0"/>
        <w:adjustRightInd w:val="0"/>
        <w:spacing w:after="0" w:line="240" w:lineRule="auto"/>
        <w:ind w:firstLine="540"/>
        <w:jc w:val="both"/>
        <w:rPr>
          <w:rFonts w:ascii="Times New Roman" w:eastAsia="Times New Roman" w:hAnsi="Times New Roman" w:cs="Times New Roman"/>
          <w:kern w:val="0"/>
          <w:lang w:eastAsia="lt-LT"/>
          <w14:ligatures w14:val="none"/>
        </w:rPr>
      </w:pPr>
      <w:r w:rsidRPr="00840000">
        <w:rPr>
          <w:rFonts w:ascii="Times New Roman" w:eastAsia="Times New Roman" w:hAnsi="Times New Roman" w:cs="Times New Roman"/>
          <w:kern w:val="0"/>
          <w:lang w:eastAsia="lt-LT"/>
          <w14:ligatures w14:val="none"/>
        </w:rPr>
        <w:t>Visos įrangos pagaminimo kokybė ir apdaila turi būti auk</w:t>
      </w:r>
      <w:r w:rsidR="0042522C">
        <w:rPr>
          <w:rFonts w:ascii="Times New Roman" w:eastAsia="Times New Roman" w:hAnsi="Times New Roman" w:cs="Times New Roman"/>
          <w:kern w:val="0"/>
          <w:lang w:eastAsia="lt-LT"/>
          <w14:ligatures w14:val="none"/>
        </w:rPr>
        <w:t>što</w:t>
      </w:r>
      <w:r w:rsidRPr="00840000">
        <w:rPr>
          <w:rFonts w:ascii="Times New Roman" w:eastAsia="Times New Roman" w:hAnsi="Times New Roman" w:cs="Times New Roman"/>
          <w:kern w:val="0"/>
          <w:lang w:eastAsia="lt-LT"/>
          <w14:ligatures w14:val="none"/>
        </w:rPr>
        <w:t xml:space="preserve"> lygio. Defektai ar klaidos negali būti taisomi remontu, lopymu ar pan.</w:t>
      </w:r>
    </w:p>
    <w:p w14:paraId="697D12EA" w14:textId="77777777" w:rsidR="00840000" w:rsidRPr="00840000" w:rsidRDefault="00840000" w:rsidP="00840000">
      <w:pPr>
        <w:widowControl w:val="0"/>
        <w:autoSpaceDE w:val="0"/>
        <w:autoSpaceDN w:val="0"/>
        <w:adjustRightInd w:val="0"/>
        <w:spacing w:after="0" w:line="240" w:lineRule="auto"/>
        <w:ind w:firstLine="540"/>
        <w:jc w:val="both"/>
        <w:rPr>
          <w:rFonts w:ascii="Times New Roman" w:eastAsia="Times New Roman" w:hAnsi="Times New Roman" w:cs="Times New Roman"/>
          <w:kern w:val="0"/>
          <w:lang w:eastAsia="lt-LT"/>
          <w14:ligatures w14:val="none"/>
        </w:rPr>
      </w:pPr>
      <w:r w:rsidRPr="00840000">
        <w:rPr>
          <w:rFonts w:ascii="Times New Roman" w:eastAsia="Times New Roman" w:hAnsi="Times New Roman" w:cs="Times New Roman"/>
          <w:kern w:val="0"/>
          <w:lang w:eastAsia="lt-LT"/>
          <w14:ligatures w14:val="none"/>
        </w:rPr>
        <w:t>Rangovas turi garantuoti, kad visi įrengimai būtų tinkamos konstrukcijos, be defektų, teisingai surinkti ir sumontuoti, pagaminti iš kokybiškų medžiagų ir neturėtų pratekėjimų, lūžimų ar kitų gedimų. Naudojamos medžiagos turi būti tinkamos darbo sąlygoms.</w:t>
      </w:r>
    </w:p>
    <w:p w14:paraId="7E4B839B" w14:textId="28C0F1A6" w:rsidR="00840000" w:rsidRPr="00840000" w:rsidRDefault="00840000" w:rsidP="00840000">
      <w:pPr>
        <w:widowControl w:val="0"/>
        <w:autoSpaceDE w:val="0"/>
        <w:autoSpaceDN w:val="0"/>
        <w:adjustRightInd w:val="0"/>
        <w:spacing w:after="0" w:line="240" w:lineRule="auto"/>
        <w:ind w:firstLine="540"/>
        <w:jc w:val="both"/>
        <w:rPr>
          <w:rFonts w:ascii="Times New Roman" w:eastAsia="Times New Roman" w:hAnsi="Times New Roman" w:cs="Times New Roman"/>
          <w:kern w:val="0"/>
          <w:lang w:eastAsia="lt-LT"/>
          <w14:ligatures w14:val="none"/>
        </w:rPr>
      </w:pPr>
      <w:r w:rsidRPr="00840000">
        <w:rPr>
          <w:rFonts w:ascii="Times New Roman" w:eastAsia="Times New Roman" w:hAnsi="Times New Roman" w:cs="Times New Roman"/>
          <w:kern w:val="0"/>
          <w:lang w:eastAsia="lt-LT"/>
          <w14:ligatures w14:val="none"/>
        </w:rPr>
        <w:t xml:space="preserve">Visi įrengimai turi būti suprojektuoti, pagaminti ir surinkti pagal patvirtintus gamintojo nurodymus. Atskiros dalys turi turėti standartinius matmenis, kad remonto metu būtų galima jas greitai pakeisti į naujas atsarginės dalis. </w:t>
      </w:r>
    </w:p>
    <w:p w14:paraId="3204C107" w14:textId="77777777" w:rsidR="00840000" w:rsidRPr="00840000" w:rsidRDefault="00840000" w:rsidP="00840000">
      <w:pPr>
        <w:widowControl w:val="0"/>
        <w:autoSpaceDE w:val="0"/>
        <w:autoSpaceDN w:val="0"/>
        <w:adjustRightInd w:val="0"/>
        <w:spacing w:after="0" w:line="240" w:lineRule="auto"/>
        <w:ind w:firstLine="540"/>
        <w:jc w:val="both"/>
        <w:rPr>
          <w:rFonts w:ascii="Times New Roman" w:eastAsia="Times New Roman" w:hAnsi="Times New Roman" w:cs="Times New Roman"/>
          <w:kern w:val="0"/>
          <w:lang w:eastAsia="lt-LT"/>
          <w14:ligatures w14:val="none"/>
        </w:rPr>
      </w:pPr>
      <w:r w:rsidRPr="00840000">
        <w:rPr>
          <w:rFonts w:ascii="Times New Roman" w:eastAsia="Times New Roman" w:hAnsi="Times New Roman" w:cs="Times New Roman"/>
          <w:kern w:val="0"/>
          <w:lang w:eastAsia="lt-LT"/>
          <w14:ligatures w14:val="none"/>
        </w:rPr>
        <w:t>Mechaniniai įrengimai turi būti nauji ir prieš pristatymą niekada nenaudoti, išskyrus laiką, reikalingą bandymams.</w:t>
      </w:r>
    </w:p>
    <w:p w14:paraId="7B6DFCC9" w14:textId="77777777" w:rsidR="00840000" w:rsidRPr="00840000" w:rsidRDefault="00840000" w:rsidP="00840000">
      <w:pPr>
        <w:widowControl w:val="0"/>
        <w:autoSpaceDE w:val="0"/>
        <w:autoSpaceDN w:val="0"/>
        <w:adjustRightInd w:val="0"/>
        <w:spacing w:after="0" w:line="240" w:lineRule="auto"/>
        <w:ind w:firstLine="540"/>
        <w:jc w:val="both"/>
        <w:rPr>
          <w:rFonts w:ascii="Times New Roman" w:eastAsia="Times New Roman" w:hAnsi="Times New Roman" w:cs="Times New Roman"/>
          <w:kern w:val="0"/>
          <w:lang w:eastAsia="lt-LT"/>
          <w14:ligatures w14:val="none"/>
        </w:rPr>
      </w:pPr>
      <w:r w:rsidRPr="00840000">
        <w:rPr>
          <w:rFonts w:ascii="Times New Roman" w:eastAsia="Times New Roman" w:hAnsi="Times New Roman" w:cs="Times New Roman"/>
          <w:kern w:val="0"/>
          <w:lang w:eastAsia="lt-LT"/>
          <w14:ligatures w14:val="none"/>
        </w:rPr>
        <w:t>Įrengimų pasirinkimo ir montavimo metu ypatingas dėmesys turi būti skirtas šiems dalykams:</w:t>
      </w:r>
    </w:p>
    <w:p w14:paraId="4587A3A7" w14:textId="77777777" w:rsidR="00840000" w:rsidRPr="00840000" w:rsidRDefault="00840000" w:rsidP="00840000">
      <w:pPr>
        <w:widowControl w:val="0"/>
        <w:numPr>
          <w:ilvl w:val="0"/>
          <w:numId w:val="5"/>
        </w:numPr>
        <w:tabs>
          <w:tab w:val="num" w:pos="1440"/>
        </w:tabs>
        <w:suppressAutoHyphens/>
        <w:autoSpaceDE w:val="0"/>
        <w:autoSpaceDN w:val="0"/>
        <w:adjustRightInd w:val="0"/>
        <w:spacing w:after="0" w:line="259" w:lineRule="auto"/>
        <w:ind w:left="1440" w:hanging="540"/>
        <w:rPr>
          <w:rFonts w:ascii="Times New Roman" w:eastAsia="Times New Roman" w:hAnsi="Times New Roman" w:cs="Times New Roman"/>
          <w:kern w:val="0"/>
          <w:lang w:eastAsia="lt-LT"/>
          <w14:ligatures w14:val="none"/>
        </w:rPr>
      </w:pPr>
      <w:r w:rsidRPr="00840000">
        <w:rPr>
          <w:rFonts w:ascii="Times New Roman" w:eastAsia="Times New Roman" w:hAnsi="Times New Roman" w:cs="Times New Roman"/>
          <w:kern w:val="0"/>
          <w:lang w:eastAsia="lt-LT"/>
          <w14:ligatures w14:val="none"/>
        </w:rPr>
        <w:t>Visos dalys ir medžiagos turi būti:</w:t>
      </w:r>
      <w:r w:rsidRPr="00840000">
        <w:rPr>
          <w:rFonts w:ascii="Times New Roman" w:eastAsia="Times New Roman" w:hAnsi="Times New Roman" w:cs="Times New Roman"/>
          <w:kern w:val="0"/>
          <w:lang w:eastAsia="lt-LT"/>
          <w14:ligatures w14:val="none"/>
        </w:rPr>
        <w:br/>
        <w:t>- standartiniai gaminiai;</w:t>
      </w:r>
      <w:r w:rsidRPr="00840000">
        <w:rPr>
          <w:rFonts w:ascii="Times New Roman" w:eastAsia="Times New Roman" w:hAnsi="Times New Roman" w:cs="Times New Roman"/>
          <w:kern w:val="0"/>
          <w:lang w:eastAsia="lt-LT"/>
          <w14:ligatures w14:val="none"/>
        </w:rPr>
        <w:br/>
        <w:t>- lengvai pakeičiamos;</w:t>
      </w:r>
      <w:r w:rsidRPr="00840000">
        <w:rPr>
          <w:rFonts w:ascii="Times New Roman" w:eastAsia="Times New Roman" w:hAnsi="Times New Roman" w:cs="Times New Roman"/>
          <w:kern w:val="0"/>
          <w:lang w:eastAsia="lt-LT"/>
          <w14:ligatures w14:val="none"/>
        </w:rPr>
        <w:br/>
        <w:t>- naujos ir be defektų;</w:t>
      </w:r>
    </w:p>
    <w:p w14:paraId="7F9E2896" w14:textId="77777777" w:rsidR="00840000" w:rsidRPr="00840000" w:rsidRDefault="00840000" w:rsidP="00840000">
      <w:pPr>
        <w:widowControl w:val="0"/>
        <w:numPr>
          <w:ilvl w:val="0"/>
          <w:numId w:val="5"/>
        </w:numPr>
        <w:tabs>
          <w:tab w:val="num" w:pos="1440"/>
        </w:tabs>
        <w:suppressAutoHyphens/>
        <w:autoSpaceDE w:val="0"/>
        <w:autoSpaceDN w:val="0"/>
        <w:adjustRightInd w:val="0"/>
        <w:spacing w:after="0" w:line="259" w:lineRule="auto"/>
        <w:ind w:hanging="720"/>
        <w:jc w:val="both"/>
        <w:rPr>
          <w:rFonts w:ascii="Times New Roman" w:eastAsia="Times New Roman" w:hAnsi="Times New Roman" w:cs="Times New Roman"/>
          <w:kern w:val="0"/>
          <w:lang w:eastAsia="lt-LT"/>
          <w14:ligatures w14:val="none"/>
        </w:rPr>
      </w:pPr>
      <w:r w:rsidRPr="00840000">
        <w:rPr>
          <w:rFonts w:ascii="Times New Roman" w:eastAsia="Times New Roman" w:hAnsi="Times New Roman" w:cs="Times New Roman"/>
          <w:kern w:val="0"/>
          <w:lang w:eastAsia="lt-LT"/>
          <w14:ligatures w14:val="none"/>
        </w:rPr>
        <w:t>Saugus eksploatavimas ir lengvas techninis aptarnavimas;</w:t>
      </w:r>
    </w:p>
    <w:p w14:paraId="71880A69" w14:textId="77777777" w:rsidR="00840000" w:rsidRPr="00840000" w:rsidRDefault="00840000" w:rsidP="00840000">
      <w:pPr>
        <w:widowControl w:val="0"/>
        <w:numPr>
          <w:ilvl w:val="0"/>
          <w:numId w:val="5"/>
        </w:numPr>
        <w:tabs>
          <w:tab w:val="num" w:pos="1440"/>
        </w:tabs>
        <w:suppressAutoHyphens/>
        <w:autoSpaceDE w:val="0"/>
        <w:autoSpaceDN w:val="0"/>
        <w:adjustRightInd w:val="0"/>
        <w:spacing w:after="0" w:line="259" w:lineRule="auto"/>
        <w:ind w:hanging="720"/>
        <w:jc w:val="both"/>
        <w:rPr>
          <w:rFonts w:ascii="Times New Roman" w:eastAsia="Times New Roman" w:hAnsi="Times New Roman" w:cs="Times New Roman"/>
          <w:kern w:val="0"/>
          <w:lang w:eastAsia="lt-LT"/>
          <w14:ligatures w14:val="none"/>
        </w:rPr>
      </w:pPr>
      <w:r w:rsidRPr="00840000">
        <w:rPr>
          <w:rFonts w:ascii="Times New Roman" w:eastAsia="Times New Roman" w:hAnsi="Times New Roman" w:cs="Times New Roman"/>
          <w:kern w:val="0"/>
          <w:lang w:eastAsia="lt-LT"/>
          <w14:ligatures w14:val="none"/>
        </w:rPr>
        <w:t>Dalys patikrintos ir patikimos;</w:t>
      </w:r>
    </w:p>
    <w:p w14:paraId="0B044B2B" w14:textId="0B5E313C" w:rsidR="00840000" w:rsidRPr="00840000" w:rsidRDefault="00840000" w:rsidP="00840000">
      <w:pPr>
        <w:widowControl w:val="0"/>
        <w:numPr>
          <w:ilvl w:val="0"/>
          <w:numId w:val="5"/>
        </w:numPr>
        <w:tabs>
          <w:tab w:val="num" w:pos="1440"/>
        </w:tabs>
        <w:suppressAutoHyphens/>
        <w:autoSpaceDE w:val="0"/>
        <w:autoSpaceDN w:val="0"/>
        <w:adjustRightInd w:val="0"/>
        <w:spacing w:after="0" w:line="259" w:lineRule="auto"/>
        <w:ind w:hanging="720"/>
        <w:jc w:val="both"/>
        <w:rPr>
          <w:rFonts w:ascii="Times New Roman" w:eastAsia="Times New Roman" w:hAnsi="Times New Roman" w:cs="Times New Roman"/>
          <w:kern w:val="0"/>
          <w:lang w:eastAsia="lt-LT"/>
          <w14:ligatures w14:val="none"/>
        </w:rPr>
      </w:pPr>
      <w:r w:rsidRPr="00840000">
        <w:rPr>
          <w:rFonts w:ascii="Times New Roman" w:eastAsia="Times New Roman" w:hAnsi="Times New Roman" w:cs="Times New Roman"/>
          <w:kern w:val="0"/>
          <w:lang w:eastAsia="lt-LT"/>
          <w14:ligatures w14:val="none"/>
        </w:rPr>
        <w:t>Garant</w:t>
      </w:r>
      <w:r w:rsidR="0042522C">
        <w:rPr>
          <w:rFonts w:ascii="Times New Roman" w:eastAsia="Times New Roman" w:hAnsi="Times New Roman" w:cs="Times New Roman"/>
          <w:kern w:val="0"/>
          <w:lang w:eastAsia="lt-LT"/>
          <w14:ligatures w14:val="none"/>
        </w:rPr>
        <w:t>inis</w:t>
      </w:r>
      <w:r w:rsidRPr="00840000">
        <w:rPr>
          <w:rFonts w:ascii="Times New Roman" w:eastAsia="Times New Roman" w:hAnsi="Times New Roman" w:cs="Times New Roman"/>
          <w:kern w:val="0"/>
          <w:lang w:eastAsia="lt-LT"/>
          <w14:ligatures w14:val="none"/>
        </w:rPr>
        <w:t xml:space="preserve"> aptarnavimas. </w:t>
      </w:r>
    </w:p>
    <w:p w14:paraId="3EC46F30" w14:textId="77777777" w:rsidR="00840000" w:rsidRPr="00840000" w:rsidRDefault="00840000" w:rsidP="00840000">
      <w:pPr>
        <w:widowControl w:val="0"/>
        <w:autoSpaceDE w:val="0"/>
        <w:autoSpaceDN w:val="0"/>
        <w:adjustRightInd w:val="0"/>
        <w:spacing w:after="0" w:line="240" w:lineRule="auto"/>
        <w:ind w:firstLine="540"/>
        <w:jc w:val="both"/>
        <w:rPr>
          <w:rFonts w:ascii="Times New Roman" w:eastAsia="Times New Roman" w:hAnsi="Times New Roman" w:cs="Times New Roman"/>
          <w:kern w:val="0"/>
          <w:lang w:eastAsia="lt-LT"/>
          <w14:ligatures w14:val="none"/>
        </w:rPr>
      </w:pPr>
      <w:r w:rsidRPr="00840000">
        <w:rPr>
          <w:rFonts w:ascii="Times New Roman" w:eastAsia="Times New Roman" w:hAnsi="Times New Roman" w:cs="Times New Roman"/>
          <w:kern w:val="0"/>
          <w:lang w:eastAsia="lt-LT"/>
          <w14:ligatures w14:val="none"/>
        </w:rPr>
        <w:t xml:space="preserve">Visi įrengimai, atliekantys tą patį darbą, turi būti vienodo tipo ir visiškai pakeičiami. </w:t>
      </w:r>
    </w:p>
    <w:p w14:paraId="10EA519E" w14:textId="20DED3BA" w:rsidR="00840000" w:rsidRDefault="00840000" w:rsidP="00840000">
      <w:pPr>
        <w:widowControl w:val="0"/>
        <w:autoSpaceDE w:val="0"/>
        <w:autoSpaceDN w:val="0"/>
        <w:adjustRightInd w:val="0"/>
        <w:spacing w:after="0" w:line="240" w:lineRule="auto"/>
        <w:ind w:firstLine="540"/>
        <w:jc w:val="both"/>
        <w:rPr>
          <w:rFonts w:ascii="Times New Roman" w:eastAsia="Times New Roman" w:hAnsi="Times New Roman" w:cs="Times New Roman"/>
          <w:kern w:val="0"/>
          <w:lang w:eastAsia="lt-LT"/>
          <w14:ligatures w14:val="none"/>
        </w:rPr>
      </w:pPr>
      <w:r w:rsidRPr="00840000">
        <w:rPr>
          <w:rFonts w:ascii="Times New Roman" w:eastAsia="Times New Roman" w:hAnsi="Times New Roman" w:cs="Times New Roman"/>
          <w:kern w:val="0"/>
          <w:lang w:eastAsia="lt-LT"/>
          <w14:ligatures w14:val="none"/>
        </w:rPr>
        <w:t>Įrengimų pasirinkimo metu turi būti kruopščiai išnagrinėta ar bus galima  įsigyti atsargines dalis.</w:t>
      </w:r>
      <w:r w:rsidR="0035634F">
        <w:rPr>
          <w:rFonts w:ascii="Times New Roman" w:eastAsia="Times New Roman" w:hAnsi="Times New Roman" w:cs="Times New Roman"/>
          <w:kern w:val="0"/>
          <w:lang w:eastAsia="lt-LT"/>
          <w14:ligatures w14:val="none"/>
        </w:rPr>
        <w:t xml:space="preserve"> </w:t>
      </w:r>
      <w:r w:rsidR="0035634F" w:rsidRPr="0035634F">
        <w:rPr>
          <w:rFonts w:ascii="Times New Roman" w:eastAsia="Times New Roman" w:hAnsi="Times New Roman" w:cs="Times New Roman"/>
          <w:kern w:val="0"/>
          <w:lang w:eastAsia="lt-LT"/>
          <w14:ligatures w14:val="none"/>
        </w:rPr>
        <w:t>Rangovas statybos darbams privalo suteikti Lietuvos Respublikos Civilinio Kodekso 6.698 straipsnyje numatytus garantinius terminus. Sumontuotiems įrenginiams ar gaminiams turi būti taikomas jų gamintojo suteikiamas garantinis terminas.</w:t>
      </w:r>
    </w:p>
    <w:p w14:paraId="607603AD" w14:textId="77777777" w:rsidR="0035634F" w:rsidRPr="00840000" w:rsidRDefault="0035634F" w:rsidP="00840000">
      <w:pPr>
        <w:widowControl w:val="0"/>
        <w:autoSpaceDE w:val="0"/>
        <w:autoSpaceDN w:val="0"/>
        <w:adjustRightInd w:val="0"/>
        <w:spacing w:after="0" w:line="240" w:lineRule="auto"/>
        <w:ind w:firstLine="540"/>
        <w:jc w:val="both"/>
        <w:rPr>
          <w:rFonts w:ascii="Times New Roman" w:eastAsia="Times New Roman" w:hAnsi="Times New Roman" w:cs="Times New Roman"/>
          <w:kern w:val="0"/>
          <w:lang w:eastAsia="lt-LT"/>
          <w14:ligatures w14:val="none"/>
        </w:rPr>
      </w:pPr>
    </w:p>
    <w:p w14:paraId="64A9DA22" w14:textId="3972CE3A" w:rsidR="005B1075" w:rsidRPr="00EC14A7" w:rsidRDefault="005B1075" w:rsidP="005B1075">
      <w:pPr>
        <w:spacing w:after="0" w:line="240" w:lineRule="auto"/>
        <w:jc w:val="both"/>
        <w:rPr>
          <w:rFonts w:ascii="Times New Roman" w:eastAsia="Times New Roman" w:hAnsi="Times New Roman" w:cs="Times New Roman"/>
          <w:color w:val="000000"/>
          <w:kern w:val="0"/>
          <w:shd w:val="clear" w:color="auto" w:fill="FFFFFF"/>
          <w14:ligatures w14:val="none"/>
        </w:rPr>
      </w:pPr>
      <w:bookmarkStart w:id="4" w:name="_Toc444948767"/>
      <w:bookmarkStart w:id="5" w:name="_Toc481617786"/>
    </w:p>
    <w:p w14:paraId="7C6EE907" w14:textId="72D2548D" w:rsidR="00840000" w:rsidRPr="00840000" w:rsidRDefault="00840000" w:rsidP="00840000">
      <w:pPr>
        <w:keepNext/>
        <w:widowControl w:val="0"/>
        <w:numPr>
          <w:ilvl w:val="0"/>
          <w:numId w:val="2"/>
        </w:numPr>
        <w:shd w:val="clear" w:color="auto" w:fill="FFFFFF"/>
        <w:suppressAutoHyphens/>
        <w:autoSpaceDE w:val="0"/>
        <w:autoSpaceDN w:val="0"/>
        <w:adjustRightInd w:val="0"/>
        <w:spacing w:after="0" w:line="259" w:lineRule="auto"/>
        <w:ind w:left="1434" w:hanging="357"/>
        <w:outlineLvl w:val="2"/>
        <w:rPr>
          <w:rFonts w:ascii="Times New Roman" w:eastAsia="Times New Roman" w:hAnsi="Times New Roman" w:cs="Times New Roman"/>
          <w:b/>
          <w:bCs/>
          <w:color w:val="000000"/>
          <w:kern w:val="0"/>
          <w14:ligatures w14:val="none"/>
        </w:rPr>
      </w:pPr>
      <w:r w:rsidRPr="00840000">
        <w:rPr>
          <w:rFonts w:ascii="Times New Roman" w:eastAsia="Times New Roman" w:hAnsi="Times New Roman" w:cs="Times New Roman"/>
          <w:b/>
          <w:bCs/>
          <w:color w:val="000000"/>
          <w:kern w:val="0"/>
          <w14:ligatures w14:val="none"/>
        </w:rPr>
        <w:t>Medžiagų įpakavimas ir saugojimas</w:t>
      </w:r>
      <w:bookmarkEnd w:id="4"/>
      <w:bookmarkEnd w:id="5"/>
    </w:p>
    <w:p w14:paraId="45EEA0A9" w14:textId="77777777" w:rsidR="00840000" w:rsidRPr="00840000" w:rsidRDefault="00840000" w:rsidP="00840000">
      <w:pPr>
        <w:widowControl w:val="0"/>
        <w:suppressAutoHyphens/>
        <w:spacing w:after="0" w:line="360" w:lineRule="auto"/>
        <w:ind w:firstLine="567"/>
        <w:jc w:val="both"/>
        <w:rPr>
          <w:rFonts w:ascii="Times New Roman" w:eastAsia="Times New Roman" w:hAnsi="Times New Roman" w:cs="Times New Roman"/>
          <w:kern w:val="0"/>
          <w:lang w:eastAsia="lt-LT"/>
          <w14:ligatures w14:val="none"/>
        </w:rPr>
      </w:pPr>
      <w:r w:rsidRPr="00840000">
        <w:rPr>
          <w:rFonts w:ascii="Times New Roman" w:eastAsia="Times New Roman" w:hAnsi="Times New Roman" w:cs="Times New Roman"/>
          <w:kern w:val="0"/>
          <w:lang w:eastAsia="lt-LT"/>
          <w14:ligatures w14:val="none"/>
        </w:rPr>
        <w:t>Visos pristatomos medžiagos ir įrengimai turi būti supakuotos ir pažymėtos pagal tarptautinius standartus, taikomos eksportui iš šalies gamintojos. Rangovas sandėliuoja medžiagas ir įrengimus taip, kad išvengtų jų būklės pablogėjimo ar sugadinimo. Turi būti laikomasi gamintojų nurodymų. Sugadintos medžiagos turi būti keičiamos naujomis, kokybiškomis.</w:t>
      </w:r>
    </w:p>
    <w:p w14:paraId="216FE824" w14:textId="77777777" w:rsidR="00840000" w:rsidRPr="00840000" w:rsidRDefault="00840000" w:rsidP="00840000">
      <w:pPr>
        <w:keepNext/>
        <w:widowControl w:val="0"/>
        <w:numPr>
          <w:ilvl w:val="0"/>
          <w:numId w:val="2"/>
        </w:numPr>
        <w:shd w:val="clear" w:color="auto" w:fill="FFFFFF"/>
        <w:suppressAutoHyphens/>
        <w:autoSpaceDE w:val="0"/>
        <w:autoSpaceDN w:val="0"/>
        <w:adjustRightInd w:val="0"/>
        <w:spacing w:after="0" w:line="360" w:lineRule="auto"/>
        <w:contextualSpacing/>
        <w:outlineLvl w:val="2"/>
        <w:rPr>
          <w:rFonts w:ascii="Times New Roman" w:eastAsia="Times New Roman" w:hAnsi="Times New Roman" w:cs="Times New Roman"/>
          <w:b/>
          <w:bCs/>
          <w:color w:val="000000"/>
          <w:kern w:val="0"/>
          <w14:ligatures w14:val="none"/>
        </w:rPr>
      </w:pPr>
      <w:bookmarkStart w:id="6" w:name="_Toc444948771"/>
      <w:bookmarkStart w:id="7" w:name="_Toc481617790"/>
      <w:r w:rsidRPr="00840000">
        <w:rPr>
          <w:rFonts w:ascii="Times New Roman" w:eastAsia="Times New Roman" w:hAnsi="Times New Roman" w:cs="Times New Roman"/>
          <w:b/>
          <w:bCs/>
          <w:color w:val="000000"/>
          <w:kern w:val="0"/>
          <w14:ligatures w14:val="none"/>
        </w:rPr>
        <w:t>Atsakomybė užsakant medžiagas</w:t>
      </w:r>
      <w:bookmarkEnd w:id="6"/>
      <w:bookmarkEnd w:id="7"/>
    </w:p>
    <w:p w14:paraId="5D298471" w14:textId="0605A1C4" w:rsidR="00840000" w:rsidRPr="00840000" w:rsidRDefault="00840000" w:rsidP="00840000">
      <w:pPr>
        <w:widowControl w:val="0"/>
        <w:autoSpaceDE w:val="0"/>
        <w:autoSpaceDN w:val="0"/>
        <w:adjustRightInd w:val="0"/>
        <w:spacing w:after="0" w:line="360" w:lineRule="auto"/>
        <w:ind w:firstLine="540"/>
        <w:jc w:val="both"/>
        <w:rPr>
          <w:rFonts w:ascii="Times New Roman" w:eastAsia="Times New Roman" w:hAnsi="Times New Roman" w:cs="Times New Roman"/>
          <w:kern w:val="0"/>
          <w:lang w:eastAsia="lt-LT"/>
          <w14:ligatures w14:val="none"/>
        </w:rPr>
      </w:pPr>
      <w:r w:rsidRPr="00840000">
        <w:rPr>
          <w:rFonts w:ascii="Times New Roman" w:eastAsia="Times New Roman" w:hAnsi="Times New Roman" w:cs="Times New Roman"/>
          <w:kern w:val="0"/>
          <w:lang w:eastAsia="lt-LT"/>
          <w14:ligatures w14:val="none"/>
        </w:rPr>
        <w:t xml:space="preserve">Rangovas yra atsakingas už medžiagų, gaminių ir pavyzdžių (kurių patikrinimo gali būti pareikalauta  prieš darbų pradžią) užsakymą ir pristatymą. Visas sąnaudas, susijusias su aplaidumu ir delsimu užsakyti pakankamai iš anksto, padengia Rangovas. </w:t>
      </w:r>
    </w:p>
    <w:p w14:paraId="1CCADB50" w14:textId="7B58E01C" w:rsidR="00840000" w:rsidRPr="00840000" w:rsidRDefault="00840000" w:rsidP="00840000">
      <w:pPr>
        <w:widowControl w:val="0"/>
        <w:autoSpaceDE w:val="0"/>
        <w:autoSpaceDN w:val="0"/>
        <w:adjustRightInd w:val="0"/>
        <w:spacing w:after="0" w:line="360" w:lineRule="auto"/>
        <w:ind w:firstLine="540"/>
        <w:jc w:val="both"/>
        <w:rPr>
          <w:rFonts w:ascii="Times New Roman" w:eastAsia="Times New Roman" w:hAnsi="Times New Roman" w:cs="Times New Roman"/>
          <w:kern w:val="0"/>
          <w:lang w:eastAsia="lt-LT"/>
          <w14:ligatures w14:val="none"/>
        </w:rPr>
      </w:pPr>
      <w:r w:rsidRPr="00840000">
        <w:rPr>
          <w:rFonts w:ascii="Times New Roman" w:eastAsia="Times New Roman" w:hAnsi="Times New Roman" w:cs="Times New Roman"/>
          <w:kern w:val="0"/>
          <w:lang w:eastAsia="lt-LT"/>
          <w14:ligatures w14:val="none"/>
        </w:rPr>
        <w:t xml:space="preserve">Rangovas turi pateikti </w:t>
      </w:r>
      <w:r w:rsidR="00A86BE5">
        <w:rPr>
          <w:rFonts w:ascii="Times New Roman" w:eastAsia="Times New Roman" w:hAnsi="Times New Roman" w:cs="Times New Roman"/>
          <w:kern w:val="0"/>
          <w:lang w:eastAsia="lt-LT"/>
          <w14:ligatures w14:val="none"/>
        </w:rPr>
        <w:t>Užsakovui</w:t>
      </w:r>
      <w:r w:rsidRPr="00840000">
        <w:rPr>
          <w:rFonts w:ascii="Times New Roman" w:eastAsia="Times New Roman" w:hAnsi="Times New Roman" w:cs="Times New Roman"/>
          <w:kern w:val="0"/>
          <w:lang w:eastAsia="lt-LT"/>
          <w14:ligatures w14:val="none"/>
        </w:rPr>
        <w:t xml:space="preserve"> patvirtinti medžiagų, kurios bus įtrauktos į Darbus, pavyzdžius. Darbams panaudotos medžiagos turi būti ne prastesnės kokybės, nei patvirtinti pavyzdžiai.</w:t>
      </w:r>
    </w:p>
    <w:p w14:paraId="643F1F7F" w14:textId="77777777" w:rsidR="00840000" w:rsidRPr="00840000" w:rsidRDefault="00840000" w:rsidP="00840000">
      <w:pPr>
        <w:keepNext/>
        <w:widowControl w:val="0"/>
        <w:numPr>
          <w:ilvl w:val="0"/>
          <w:numId w:val="2"/>
        </w:numPr>
        <w:shd w:val="clear" w:color="auto" w:fill="FFFFFF"/>
        <w:suppressAutoHyphens/>
        <w:autoSpaceDE w:val="0"/>
        <w:autoSpaceDN w:val="0"/>
        <w:adjustRightInd w:val="0"/>
        <w:spacing w:after="0" w:line="360" w:lineRule="auto"/>
        <w:contextualSpacing/>
        <w:outlineLvl w:val="2"/>
        <w:rPr>
          <w:rFonts w:ascii="Times New Roman" w:eastAsia="Times New Roman" w:hAnsi="Times New Roman" w:cs="Times New Roman"/>
          <w:b/>
          <w:bCs/>
          <w:color w:val="000000"/>
          <w:kern w:val="0"/>
          <w14:ligatures w14:val="none"/>
        </w:rPr>
      </w:pPr>
      <w:bookmarkStart w:id="8" w:name="_Toc90192024"/>
      <w:bookmarkStart w:id="9" w:name="_Toc111989257"/>
      <w:bookmarkStart w:id="10" w:name="_Toc444948773"/>
      <w:bookmarkStart w:id="11" w:name="_Toc481617792"/>
      <w:r w:rsidRPr="00840000">
        <w:rPr>
          <w:rFonts w:ascii="Times New Roman" w:eastAsia="Times New Roman" w:hAnsi="Times New Roman" w:cs="Times New Roman"/>
          <w:b/>
          <w:bCs/>
          <w:color w:val="000000"/>
          <w:kern w:val="0"/>
          <w14:ligatures w14:val="none"/>
        </w:rPr>
        <w:t>Higienos reikalavimai</w:t>
      </w:r>
      <w:bookmarkEnd w:id="8"/>
      <w:bookmarkEnd w:id="9"/>
      <w:bookmarkEnd w:id="10"/>
      <w:bookmarkEnd w:id="11"/>
    </w:p>
    <w:p w14:paraId="64A83E60" w14:textId="77777777" w:rsidR="00840000" w:rsidRDefault="00840000" w:rsidP="00840000">
      <w:pPr>
        <w:widowControl w:val="0"/>
        <w:autoSpaceDE w:val="0"/>
        <w:autoSpaceDN w:val="0"/>
        <w:adjustRightInd w:val="0"/>
        <w:spacing w:after="0" w:line="360" w:lineRule="auto"/>
        <w:ind w:firstLine="540"/>
        <w:jc w:val="both"/>
        <w:rPr>
          <w:rFonts w:ascii="Times New Roman" w:eastAsia="Times New Roman" w:hAnsi="Times New Roman" w:cs="Times New Roman"/>
          <w:kern w:val="0"/>
          <w:lang w:eastAsia="lt-LT"/>
          <w14:ligatures w14:val="none"/>
        </w:rPr>
      </w:pPr>
      <w:r w:rsidRPr="00840000">
        <w:rPr>
          <w:rFonts w:ascii="Times New Roman" w:eastAsia="Times New Roman" w:hAnsi="Times New Roman" w:cs="Times New Roman"/>
          <w:kern w:val="0"/>
          <w:lang w:eastAsia="lt-LT"/>
          <w14:ligatures w14:val="none"/>
        </w:rPr>
        <w:t>Rangovas turi užtikrinti, kad visos darbo vietos būtų rūpestingai prižiūrimos ir atitiktų šalies įstatymų bei normų nustatytus higienos reikalavimus. Šiuo tikslu Rangovas turi pateikti ir reguliariai valyti reikiamus įrenginius. Rangovas, suderinęs su Inžinieriumi, turi pasirūpinti reikiamu atliekų šalinimu.</w:t>
      </w:r>
    </w:p>
    <w:p w14:paraId="597C8EE9" w14:textId="412A53DB" w:rsidR="00B00104" w:rsidRDefault="00B00104" w:rsidP="00840000">
      <w:pPr>
        <w:widowControl w:val="0"/>
        <w:autoSpaceDE w:val="0"/>
        <w:autoSpaceDN w:val="0"/>
        <w:adjustRightInd w:val="0"/>
        <w:spacing w:after="0" w:line="360" w:lineRule="auto"/>
        <w:ind w:firstLine="540"/>
        <w:jc w:val="both"/>
        <w:rPr>
          <w:rFonts w:ascii="Times New Roman" w:eastAsia="Times New Roman" w:hAnsi="Times New Roman" w:cs="Times New Roman"/>
          <w:kern w:val="0"/>
          <w:lang w:eastAsia="lt-LT"/>
          <w14:ligatures w14:val="none"/>
        </w:rPr>
      </w:pPr>
      <w:r w:rsidRPr="00B00104">
        <w:rPr>
          <w:rFonts w:ascii="Times New Roman" w:eastAsia="Times New Roman" w:hAnsi="Times New Roman" w:cs="Times New Roman"/>
          <w:kern w:val="0"/>
          <w:lang w:eastAsia="lt-LT"/>
          <w14:ligatures w14:val="none"/>
        </w:rPr>
        <w:t>Tiekėjas (rangovas) turės laikytis galiojančių sanitarinių higienos normų tose patalpose ir dėvėti švarią tvarkingą aprangą, užtikrinti švarą darbo zonoje, esant poreikiui dėvėti sterilias apsaugos priemones. Patalpų grindys, per kurias bus transportuojamos medžiagos, privalo būti apsaugotos patvaria lengvai valoma medžiaga.</w:t>
      </w:r>
    </w:p>
    <w:p w14:paraId="373D3745" w14:textId="51F22E64" w:rsidR="00B00104" w:rsidRPr="00840000" w:rsidRDefault="00B00104" w:rsidP="00840000">
      <w:pPr>
        <w:widowControl w:val="0"/>
        <w:autoSpaceDE w:val="0"/>
        <w:autoSpaceDN w:val="0"/>
        <w:adjustRightInd w:val="0"/>
        <w:spacing w:after="0" w:line="360" w:lineRule="auto"/>
        <w:ind w:firstLine="540"/>
        <w:jc w:val="both"/>
        <w:rPr>
          <w:rFonts w:ascii="Times New Roman" w:eastAsia="Times New Roman" w:hAnsi="Times New Roman" w:cs="Times New Roman"/>
          <w:kern w:val="0"/>
          <w:lang w:eastAsia="lt-LT"/>
          <w14:ligatures w14:val="none"/>
        </w:rPr>
      </w:pPr>
      <w:r w:rsidRPr="00B00104">
        <w:rPr>
          <w:rFonts w:ascii="Times New Roman" w:eastAsia="Times New Roman" w:hAnsi="Times New Roman" w:cs="Times New Roman"/>
          <w:kern w:val="0"/>
          <w:lang w:eastAsia="lt-LT"/>
          <w14:ligatures w14:val="none"/>
        </w:rPr>
        <w:t xml:space="preserve">Darbų metu Tiekėjas (rangovas) privalės naudoti visas įmanomas priemones dulkėtumui panaikinti darbų atlikimo metu: įrengti sandarias laikinas pertvaras atskiriant darbo zoną nuo švarių patalpų, naudojami įrankiai turi būti su dulkių </w:t>
      </w:r>
      <w:proofErr w:type="spellStart"/>
      <w:r w:rsidRPr="00B00104">
        <w:rPr>
          <w:rFonts w:ascii="Times New Roman" w:eastAsia="Times New Roman" w:hAnsi="Times New Roman" w:cs="Times New Roman"/>
          <w:kern w:val="0"/>
          <w:lang w:eastAsia="lt-LT"/>
          <w14:ligatures w14:val="none"/>
        </w:rPr>
        <w:t>nutraukėjais</w:t>
      </w:r>
      <w:proofErr w:type="spellEnd"/>
      <w:r w:rsidRPr="00B00104">
        <w:rPr>
          <w:rFonts w:ascii="Times New Roman" w:eastAsia="Times New Roman" w:hAnsi="Times New Roman" w:cs="Times New Roman"/>
          <w:kern w:val="0"/>
          <w:lang w:eastAsia="lt-LT"/>
          <w14:ligatures w14:val="none"/>
        </w:rPr>
        <w:t xml:space="preserve"> kurie privalo būti įjungti į sandarias dulkių išsiurbimo/filtravimo sistemas, patalpose įrengti dulkių išsiurbimo/filtravimo įrangą kuri privalo turėti HEPA filtrus arba surinkti dulkes į rezervuarus kurie paskui bus ištuštinami į specialius konteinerius</w:t>
      </w:r>
    </w:p>
    <w:p w14:paraId="00EA601A" w14:textId="77777777" w:rsidR="00840000" w:rsidRPr="00840000" w:rsidRDefault="00840000" w:rsidP="00840000">
      <w:pPr>
        <w:keepNext/>
        <w:widowControl w:val="0"/>
        <w:numPr>
          <w:ilvl w:val="0"/>
          <w:numId w:val="2"/>
        </w:numPr>
        <w:shd w:val="clear" w:color="auto" w:fill="FFFFFF"/>
        <w:suppressAutoHyphens/>
        <w:autoSpaceDE w:val="0"/>
        <w:autoSpaceDN w:val="0"/>
        <w:adjustRightInd w:val="0"/>
        <w:spacing w:after="0" w:line="360" w:lineRule="auto"/>
        <w:contextualSpacing/>
        <w:outlineLvl w:val="2"/>
        <w:rPr>
          <w:rFonts w:ascii="Times New Roman" w:eastAsia="Times New Roman" w:hAnsi="Times New Roman" w:cs="Times New Roman"/>
          <w:b/>
          <w:bCs/>
          <w:color w:val="000000"/>
          <w:kern w:val="0"/>
          <w14:ligatures w14:val="none"/>
        </w:rPr>
      </w:pPr>
      <w:bookmarkStart w:id="12" w:name="_Toc111989258"/>
      <w:bookmarkStart w:id="13" w:name="_Toc444948774"/>
      <w:bookmarkStart w:id="14" w:name="_Toc481617793"/>
      <w:r w:rsidRPr="00840000">
        <w:rPr>
          <w:rFonts w:ascii="Times New Roman" w:eastAsia="Times New Roman" w:hAnsi="Times New Roman" w:cs="Times New Roman"/>
          <w:b/>
          <w:bCs/>
          <w:color w:val="000000"/>
          <w:kern w:val="0"/>
          <w14:ligatures w14:val="none"/>
        </w:rPr>
        <w:t xml:space="preserve">Reikalavimai </w:t>
      </w:r>
      <w:bookmarkEnd w:id="12"/>
      <w:bookmarkEnd w:id="13"/>
      <w:bookmarkEnd w:id="14"/>
      <w:r w:rsidRPr="00840000">
        <w:rPr>
          <w:rFonts w:ascii="Times New Roman" w:eastAsia="Times New Roman" w:hAnsi="Times New Roman" w:cs="Times New Roman"/>
          <w:b/>
          <w:bCs/>
          <w:color w:val="000000"/>
          <w:kern w:val="0"/>
          <w14:ligatures w14:val="none"/>
        </w:rPr>
        <w:t>patalpų valymui</w:t>
      </w:r>
    </w:p>
    <w:p w14:paraId="3A757939" w14:textId="77777777" w:rsidR="00840000" w:rsidRPr="00840000" w:rsidRDefault="00840000" w:rsidP="00840000">
      <w:pPr>
        <w:widowControl w:val="0"/>
        <w:autoSpaceDE w:val="0"/>
        <w:autoSpaceDN w:val="0"/>
        <w:adjustRightInd w:val="0"/>
        <w:spacing w:after="0" w:line="360" w:lineRule="auto"/>
        <w:ind w:firstLine="540"/>
        <w:jc w:val="both"/>
        <w:rPr>
          <w:rFonts w:ascii="Times New Roman" w:eastAsia="Times New Roman" w:hAnsi="Times New Roman" w:cs="Times New Roman"/>
          <w:kern w:val="0"/>
          <w:lang w:eastAsia="lt-LT"/>
          <w14:ligatures w14:val="none"/>
        </w:rPr>
      </w:pPr>
      <w:r w:rsidRPr="00840000">
        <w:rPr>
          <w:rFonts w:ascii="Times New Roman" w:eastAsia="Times New Roman" w:hAnsi="Times New Roman" w:cs="Times New Roman"/>
          <w:kern w:val="0"/>
          <w:lang w:eastAsia="lt-LT"/>
          <w14:ligatures w14:val="none"/>
        </w:rPr>
        <w:t>Visų statybos etapų metu Rangovas privalo laikytis visų Lietuvoje galiojančių įstatymų, taisyklių, ir tiesiogiai susijusių reikalavimų, bei atsižvelgti į visas priemones, projekto valdymą ir administravimą, kurie reikalingi užtikrinti aplinkosauginius reikalavimus.</w:t>
      </w:r>
    </w:p>
    <w:p w14:paraId="0EACDB58" w14:textId="77777777" w:rsidR="009153B5" w:rsidRDefault="00840000" w:rsidP="009153B5">
      <w:pPr>
        <w:widowControl w:val="0"/>
        <w:autoSpaceDE w:val="0"/>
        <w:autoSpaceDN w:val="0"/>
        <w:adjustRightInd w:val="0"/>
        <w:spacing w:after="0" w:line="360" w:lineRule="auto"/>
        <w:ind w:firstLine="540"/>
        <w:jc w:val="both"/>
        <w:rPr>
          <w:rFonts w:ascii="Times New Roman" w:eastAsia="Times New Roman" w:hAnsi="Times New Roman" w:cs="Times New Roman"/>
          <w:kern w:val="0"/>
          <w:lang w:eastAsia="lt-LT"/>
          <w14:ligatures w14:val="none"/>
        </w:rPr>
      </w:pPr>
      <w:r w:rsidRPr="00840000">
        <w:rPr>
          <w:rFonts w:ascii="Times New Roman" w:eastAsia="Times New Roman" w:hAnsi="Times New Roman" w:cs="Times New Roman"/>
          <w:kern w:val="0"/>
          <w:lang w:eastAsia="lt-LT"/>
          <w14:ligatures w14:val="none"/>
        </w:rPr>
        <w:t xml:space="preserve">Rangovas bus atsakingas už tinkamą statybos atliekų ir nuotekų tvarkymą visose savo darbų vykdymo vietose ir turi tiksliai laikytis </w:t>
      </w:r>
      <w:r w:rsidR="009153B5">
        <w:rPr>
          <w:rFonts w:ascii="Times New Roman" w:eastAsia="Times New Roman" w:hAnsi="Times New Roman" w:cs="Times New Roman"/>
          <w:kern w:val="0"/>
          <w:lang w:eastAsia="lt-LT"/>
          <w14:ligatures w14:val="none"/>
        </w:rPr>
        <w:t>Užsakovo</w:t>
      </w:r>
      <w:r w:rsidRPr="00840000">
        <w:rPr>
          <w:rFonts w:ascii="Times New Roman" w:eastAsia="Times New Roman" w:hAnsi="Times New Roman" w:cs="Times New Roman"/>
          <w:kern w:val="0"/>
          <w:lang w:eastAsia="lt-LT"/>
          <w14:ligatures w14:val="none"/>
        </w:rPr>
        <w:t xml:space="preserve"> reikalavimų. </w:t>
      </w:r>
    </w:p>
    <w:p w14:paraId="53F19288" w14:textId="698FAB57" w:rsidR="00B00104" w:rsidRDefault="00B00104" w:rsidP="009153B5">
      <w:pPr>
        <w:widowControl w:val="0"/>
        <w:autoSpaceDE w:val="0"/>
        <w:autoSpaceDN w:val="0"/>
        <w:adjustRightInd w:val="0"/>
        <w:spacing w:after="0" w:line="360" w:lineRule="auto"/>
        <w:ind w:firstLine="540"/>
        <w:jc w:val="both"/>
        <w:rPr>
          <w:rFonts w:ascii="Times New Roman" w:eastAsia="Times New Roman" w:hAnsi="Times New Roman" w:cs="Times New Roman"/>
          <w:kern w:val="0"/>
          <w:lang w:eastAsia="lt-LT"/>
          <w14:ligatures w14:val="none"/>
        </w:rPr>
      </w:pPr>
      <w:r w:rsidRPr="00B00104">
        <w:rPr>
          <w:rFonts w:ascii="Times New Roman" w:eastAsia="Times New Roman" w:hAnsi="Times New Roman" w:cs="Times New Roman"/>
          <w:kern w:val="0"/>
          <w:lang w:eastAsia="lt-LT"/>
          <w14:ligatures w14:val="none"/>
        </w:rPr>
        <w:t>Po darbo dienos/pamainos Tiekėjas (rangovas) privalės išvalyti aplinką prie remonto vietos taip pat medžiagų transportavimo ir darbuotojų judėjimo kelius iki remonto vietos.</w:t>
      </w:r>
    </w:p>
    <w:p w14:paraId="0A5E053D" w14:textId="5D43A845" w:rsidR="00840000" w:rsidRPr="00EC14A7" w:rsidRDefault="00840000" w:rsidP="009153B5">
      <w:pPr>
        <w:pStyle w:val="Sraopastraipa"/>
        <w:widowControl w:val="0"/>
        <w:numPr>
          <w:ilvl w:val="0"/>
          <w:numId w:val="2"/>
        </w:numPr>
        <w:autoSpaceDE w:val="0"/>
        <w:autoSpaceDN w:val="0"/>
        <w:adjustRightInd w:val="0"/>
        <w:spacing w:after="0" w:line="360" w:lineRule="auto"/>
        <w:jc w:val="both"/>
        <w:rPr>
          <w:rFonts w:ascii="Times New Roman" w:eastAsia="Times New Roman" w:hAnsi="Times New Roman" w:cs="Times New Roman"/>
          <w:b/>
          <w:kern w:val="0"/>
          <w:lang w:eastAsia="x-none"/>
          <w14:ligatures w14:val="none"/>
        </w:rPr>
      </w:pPr>
      <w:r w:rsidRPr="00EC14A7">
        <w:rPr>
          <w:rFonts w:ascii="Times New Roman" w:eastAsia="Times New Roman" w:hAnsi="Times New Roman" w:cs="Times New Roman"/>
          <w:b/>
          <w:kern w:val="0"/>
          <w:lang w:eastAsia="x-none"/>
          <w14:ligatures w14:val="none"/>
        </w:rPr>
        <w:t>Aplinkosauginiai reikalavimai, dėl atliekamų darbų, naudojamų medžiagų, taros ir susidarančių atliekų</w:t>
      </w:r>
    </w:p>
    <w:p w14:paraId="189B4F5F" w14:textId="7E8F0892" w:rsidR="00840000" w:rsidRPr="00EC14A7" w:rsidRDefault="00840000" w:rsidP="00AE1035">
      <w:pPr>
        <w:widowControl w:val="0"/>
        <w:shd w:val="clear" w:color="auto" w:fill="FFFFFF"/>
        <w:autoSpaceDE w:val="0"/>
        <w:autoSpaceDN w:val="0"/>
        <w:adjustRightInd w:val="0"/>
        <w:spacing w:after="0" w:line="240" w:lineRule="auto"/>
        <w:ind w:left="57"/>
        <w:jc w:val="both"/>
        <w:rPr>
          <w:rFonts w:ascii="Arial" w:eastAsia="Times New Roman" w:hAnsi="Arial" w:cs="Arial"/>
          <w:iCs/>
          <w:kern w:val="0"/>
          <w:sz w:val="20"/>
          <w:szCs w:val="20"/>
          <w:lang w:eastAsia="x-none"/>
          <w14:ligatures w14:val="none"/>
        </w:rPr>
      </w:pPr>
      <w:r w:rsidRPr="00840000">
        <w:rPr>
          <w:rFonts w:ascii="Times New Roman" w:eastAsia="Times New Roman" w:hAnsi="Times New Roman" w:cs="Times New Roman"/>
          <w:color w:val="000000"/>
          <w:kern w:val="0"/>
          <w14:ligatures w14:val="none"/>
        </w:rPr>
        <w:t xml:space="preserve">Statybinių medžiagų ir gaminių pakuočių atliekos - pakuotės grąžinamos tiekėjui, pakartotinai naudojamos, perdirbamos ar kitaip naudojamos. </w:t>
      </w:r>
    </w:p>
    <w:p w14:paraId="5E0D3A34" w14:textId="56F10BC4" w:rsidR="00840000" w:rsidRPr="00EC14A7" w:rsidRDefault="00840000" w:rsidP="00AE1035">
      <w:pPr>
        <w:widowControl w:val="0"/>
        <w:shd w:val="clear" w:color="auto" w:fill="FFFFFF"/>
        <w:autoSpaceDE w:val="0"/>
        <w:autoSpaceDN w:val="0"/>
        <w:adjustRightInd w:val="0"/>
        <w:spacing w:after="0" w:line="240" w:lineRule="auto"/>
        <w:ind w:left="57"/>
        <w:contextualSpacing/>
        <w:jc w:val="both"/>
        <w:rPr>
          <w:rFonts w:ascii="Times New Roman" w:eastAsia="Times New Roman" w:hAnsi="Times New Roman" w:cs="Times New Roman"/>
          <w:color w:val="000000"/>
          <w:kern w:val="0"/>
          <w14:ligatures w14:val="none"/>
        </w:rPr>
      </w:pPr>
      <w:r w:rsidRPr="00840000">
        <w:rPr>
          <w:rFonts w:ascii="Times New Roman" w:eastAsia="Times New Roman" w:hAnsi="Times New Roman" w:cs="Times New Roman"/>
          <w:color w:val="000000"/>
          <w:kern w:val="0"/>
          <w14:ligatures w14:val="none"/>
        </w:rPr>
        <w:t xml:space="preserve">Statybos produktų sudėtyje neturi būti sieros </w:t>
      </w:r>
      <w:proofErr w:type="spellStart"/>
      <w:r w:rsidRPr="00840000">
        <w:rPr>
          <w:rFonts w:ascii="Times New Roman" w:eastAsia="Times New Roman" w:hAnsi="Times New Roman" w:cs="Times New Roman"/>
          <w:color w:val="000000"/>
          <w:kern w:val="0"/>
          <w14:ligatures w14:val="none"/>
        </w:rPr>
        <w:t>heksafluorido</w:t>
      </w:r>
      <w:proofErr w:type="spellEnd"/>
      <w:r w:rsidRPr="00840000">
        <w:rPr>
          <w:rFonts w:ascii="Times New Roman" w:eastAsia="Times New Roman" w:hAnsi="Times New Roman" w:cs="Times New Roman"/>
          <w:color w:val="000000"/>
          <w:kern w:val="0"/>
          <w14:ligatures w14:val="none"/>
        </w:rPr>
        <w:t xml:space="preserve"> (SF6); </w:t>
      </w:r>
      <w:bookmarkStart w:id="15" w:name="part_47ae901a791c4fad9060ed4287df3cf6"/>
      <w:bookmarkEnd w:id="15"/>
    </w:p>
    <w:p w14:paraId="11C2457D" w14:textId="10678EF3" w:rsidR="00840000" w:rsidRDefault="00150942" w:rsidP="0035634F">
      <w:pPr>
        <w:shd w:val="clear" w:color="auto" w:fill="FFFFFF"/>
        <w:spacing w:after="0" w:line="240" w:lineRule="auto"/>
        <w:ind w:left="57" w:firstLine="709"/>
        <w:jc w:val="both"/>
        <w:rPr>
          <w:rFonts w:ascii="Times New Roman" w:eastAsia="Times New Roman" w:hAnsi="Times New Roman" w:cs="Times New Roman"/>
          <w:color w:val="000000"/>
          <w:kern w:val="0"/>
          <w14:ligatures w14:val="none"/>
        </w:rPr>
      </w:pPr>
      <w:bookmarkStart w:id="16" w:name="part_7b7612c1b9c848b8904234dcda4a57a1"/>
      <w:bookmarkEnd w:id="16"/>
      <w:r>
        <w:rPr>
          <w:rFonts w:ascii="Times New Roman" w:eastAsia="Times New Roman" w:hAnsi="Times New Roman" w:cs="Times New Roman"/>
          <w:color w:val="000000"/>
          <w:kern w:val="0"/>
          <w14:ligatures w14:val="none"/>
        </w:rPr>
        <w:t>P</w:t>
      </w:r>
      <w:r w:rsidR="00840000" w:rsidRPr="00840000">
        <w:rPr>
          <w:rFonts w:ascii="Times New Roman" w:eastAsia="Times New Roman" w:hAnsi="Times New Roman" w:cs="Times New Roman"/>
          <w:color w:val="000000"/>
          <w:kern w:val="0"/>
          <w14:ligatures w14:val="none"/>
        </w:rPr>
        <w:t>atalpų vidaus ir išorės dažų sudėtyje neturi būti daugiau kaip 0,01 % pagal masę pavojingų cheminių medžiagų, klasifikuojamų priskiriant bet kurią iš toliau nurodytų pavojingumo frazę pagal Reglamentą (EB) Nr. 1272/2008: toksiškos ar labai toksiškos (H300, H301, H304, H310, H311, H330, H331), toksiška patekus į akis (EUH070), kenkia organams (H370), galinčios pakenkti organams (H371), veikiant ilgą laiką pakenkia kai kuriems organams (H372, H373), galinčios sukelti alerginę odos reakciją (H317), įkvėpus gali sukelti alerginę reakciją, astmos simptomus arba apsunkinti kvėpavimą (H334), sukeliančios paveldimus genetinius defektus (H340, H341), kancerogeninės (H350, H350i, H351), toksiškos reprodukcijai (H360D, H360F, H360FD, H360Fd, H360Df, H361f, H361d, H361fd, H362), pavojingos vandens aplinkai H400</w:t>
      </w:r>
      <w:bookmarkStart w:id="17" w:name="part_dc80eedd30ca4a98be146fa608f783ef"/>
      <w:bookmarkStart w:id="18" w:name="part_7f32d7d77ed24353bc979437fed0bd01"/>
      <w:bookmarkStart w:id="19" w:name="part_cd2a16c1f51246e3aa7f69b7792f6361"/>
      <w:bookmarkStart w:id="20" w:name="part_43dc858e332e46f7a65b1baf6165dd48"/>
      <w:bookmarkStart w:id="21" w:name="part_4dbe8a40db774d358f873e15f4e4ecaa"/>
      <w:bookmarkStart w:id="22" w:name="part_ba8b34fbbf854dc4ba2c1db056d9b1ff"/>
      <w:bookmarkStart w:id="23" w:name="part_7acee883308c4e33b3cf92dd16110557"/>
      <w:bookmarkEnd w:id="17"/>
      <w:bookmarkEnd w:id="18"/>
      <w:bookmarkEnd w:id="19"/>
      <w:bookmarkEnd w:id="20"/>
      <w:bookmarkEnd w:id="21"/>
      <w:bookmarkEnd w:id="22"/>
      <w:bookmarkEnd w:id="23"/>
      <w:r w:rsidR="0035634F">
        <w:rPr>
          <w:rFonts w:ascii="Times New Roman" w:eastAsia="Times New Roman" w:hAnsi="Times New Roman" w:cs="Times New Roman"/>
          <w:color w:val="000000"/>
          <w:kern w:val="0"/>
          <w14:ligatures w14:val="none"/>
        </w:rPr>
        <w:t>.</w:t>
      </w:r>
    </w:p>
    <w:p w14:paraId="69A84CB5" w14:textId="77777777" w:rsidR="002E67C5" w:rsidRPr="002E67C5" w:rsidRDefault="002E67C5" w:rsidP="002E67C5">
      <w:pPr>
        <w:widowControl w:val="0"/>
        <w:shd w:val="clear" w:color="auto" w:fill="FFFFFF"/>
        <w:autoSpaceDE w:val="0"/>
        <w:autoSpaceDN w:val="0"/>
        <w:adjustRightInd w:val="0"/>
        <w:spacing w:before="134" w:after="0" w:line="240" w:lineRule="auto"/>
        <w:ind w:firstLine="766"/>
        <w:rPr>
          <w:rFonts w:ascii="Times New Roman" w:hAnsi="Times New Roman" w:cs="Times New Roman"/>
        </w:rPr>
      </w:pPr>
      <w:r w:rsidRPr="002E67C5">
        <w:rPr>
          <w:rFonts w:ascii="Times New Roman" w:eastAsia="Times New Roman" w:hAnsi="Times New Roman" w:cs="Times New Roman"/>
          <w:color w:val="000000"/>
          <w:kern w:val="0"/>
          <w14:ligatures w14:val="none"/>
        </w:rPr>
        <w:t>Pirkimas vykdomas vadovaujantis Lietuvos Respublikos aplinkos ministro 2022 m. gruodžio 13 d. įsakymu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patvirtinto „Aplinkos apsaugos kriterijų taikymo, vykdant žaliuosius pirkimus, tvarkos aprašo“ (toliau-Aprašas) 4.1 punktu, taikant Aprašo 2 priede nustatytus minimalius  aplinkos apsaugos kriterijus II skyriuje „Pakuotės“, XII skyriuje  „Pastatų projektavimo paslaugos ir jų statybos darbai“ ir XIII skyriuje „Statybinės medžiagos“ nustatytus minimalius aplinkos apsaugos kriterijus.</w:t>
      </w:r>
      <w:r w:rsidR="00AE1035" w:rsidRPr="002E67C5">
        <w:rPr>
          <w:rFonts w:ascii="Times New Roman" w:hAnsi="Times New Roman" w:cs="Times New Roman"/>
        </w:rPr>
        <w:t xml:space="preserve"> </w:t>
      </w:r>
    </w:p>
    <w:p w14:paraId="3646CC7E" w14:textId="18E67702" w:rsidR="00A305BB" w:rsidRDefault="00A305BB" w:rsidP="00A305BB">
      <w:pPr>
        <w:pStyle w:val="Sraopastraipa"/>
        <w:widowControl w:val="0"/>
        <w:numPr>
          <w:ilvl w:val="0"/>
          <w:numId w:val="2"/>
        </w:numPr>
        <w:shd w:val="clear" w:color="auto" w:fill="FFFFFF"/>
        <w:autoSpaceDE w:val="0"/>
        <w:autoSpaceDN w:val="0"/>
        <w:adjustRightInd w:val="0"/>
        <w:spacing w:before="134" w:after="0" w:line="240" w:lineRule="auto"/>
        <w:rPr>
          <w:rFonts w:ascii="Times New Roman" w:hAnsi="Times New Roman" w:cs="Times New Roman"/>
          <w:b/>
          <w:bCs/>
        </w:rPr>
      </w:pPr>
      <w:r w:rsidRPr="00A305BB">
        <w:rPr>
          <w:rFonts w:ascii="Times New Roman" w:hAnsi="Times New Roman" w:cs="Times New Roman"/>
          <w:b/>
          <w:bCs/>
        </w:rPr>
        <w:t>Kvalifikaciniai reikalavimai nekeliami</w:t>
      </w:r>
    </w:p>
    <w:p w14:paraId="04911744" w14:textId="77777777" w:rsidR="00A305BB" w:rsidRPr="00A305BB" w:rsidRDefault="00A305BB" w:rsidP="00A305BB">
      <w:pPr>
        <w:pStyle w:val="Sraopastraipa"/>
        <w:widowControl w:val="0"/>
        <w:shd w:val="clear" w:color="auto" w:fill="FFFFFF"/>
        <w:autoSpaceDE w:val="0"/>
        <w:autoSpaceDN w:val="0"/>
        <w:adjustRightInd w:val="0"/>
        <w:spacing w:before="134" w:after="0" w:line="240" w:lineRule="auto"/>
        <w:ind w:left="1636"/>
        <w:rPr>
          <w:rFonts w:ascii="Times New Roman" w:hAnsi="Times New Roman" w:cs="Times New Roman"/>
          <w:b/>
          <w:bCs/>
        </w:rPr>
      </w:pPr>
    </w:p>
    <w:p w14:paraId="6792A8B8" w14:textId="4C1755E3" w:rsidR="002D2160" w:rsidRPr="002E67C5" w:rsidRDefault="00082976" w:rsidP="002E67C5">
      <w:pPr>
        <w:pStyle w:val="Sraopastraipa"/>
        <w:widowControl w:val="0"/>
        <w:numPr>
          <w:ilvl w:val="0"/>
          <w:numId w:val="2"/>
        </w:numPr>
        <w:shd w:val="clear" w:color="auto" w:fill="FFFFFF"/>
        <w:autoSpaceDE w:val="0"/>
        <w:autoSpaceDN w:val="0"/>
        <w:adjustRightInd w:val="0"/>
        <w:spacing w:before="134" w:after="0" w:line="240" w:lineRule="auto"/>
        <w:rPr>
          <w:rFonts w:ascii="Times New Roman" w:hAnsi="Times New Roman" w:cs="Times New Roman"/>
          <w:b/>
          <w:bCs/>
        </w:rPr>
      </w:pPr>
      <w:r w:rsidRPr="002E67C5">
        <w:rPr>
          <w:rFonts w:ascii="Times New Roman" w:hAnsi="Times New Roman" w:cs="Times New Roman"/>
          <w:b/>
          <w:bCs/>
        </w:rPr>
        <w:t>Techninės užd</w:t>
      </w:r>
      <w:r w:rsidR="00A86BE5" w:rsidRPr="002E67C5">
        <w:rPr>
          <w:rFonts w:ascii="Times New Roman" w:hAnsi="Times New Roman" w:cs="Times New Roman"/>
          <w:b/>
          <w:bCs/>
        </w:rPr>
        <w:t>u</w:t>
      </w:r>
      <w:r w:rsidRPr="002E67C5">
        <w:rPr>
          <w:rFonts w:ascii="Times New Roman" w:hAnsi="Times New Roman" w:cs="Times New Roman"/>
          <w:b/>
          <w:bCs/>
        </w:rPr>
        <w:t>oties priedai:</w:t>
      </w:r>
    </w:p>
    <w:p w14:paraId="1B6A0787" w14:textId="16E7EC49" w:rsidR="00012B30" w:rsidRDefault="004748E2" w:rsidP="00F14F22">
      <w:pPr>
        <w:pStyle w:val="Sraopastraipa"/>
        <w:widowControl w:val="0"/>
        <w:numPr>
          <w:ilvl w:val="0"/>
          <w:numId w:val="8"/>
        </w:numPr>
        <w:shd w:val="clear" w:color="auto" w:fill="FFFFFF"/>
        <w:autoSpaceDE w:val="0"/>
        <w:autoSpaceDN w:val="0"/>
        <w:adjustRightInd w:val="0"/>
        <w:spacing w:before="134" w:after="0" w:line="240" w:lineRule="auto"/>
        <w:rPr>
          <w:rFonts w:ascii="Times New Roman" w:hAnsi="Times New Roman" w:cs="Times New Roman"/>
        </w:rPr>
      </w:pPr>
      <w:bookmarkStart w:id="24" w:name="_Hlk200007364"/>
      <w:r>
        <w:rPr>
          <w:rFonts w:ascii="Times New Roman" w:hAnsi="Times New Roman" w:cs="Times New Roman"/>
        </w:rPr>
        <w:t>P</w:t>
      </w:r>
      <w:r w:rsidR="00012B30">
        <w:rPr>
          <w:rFonts w:ascii="Times New Roman" w:hAnsi="Times New Roman" w:cs="Times New Roman"/>
        </w:rPr>
        <w:t xml:space="preserve">atalpų </w:t>
      </w:r>
      <w:r>
        <w:rPr>
          <w:rFonts w:ascii="Times New Roman" w:hAnsi="Times New Roman" w:cs="Times New Roman"/>
        </w:rPr>
        <w:t>architektūrinės dalies projektas</w:t>
      </w:r>
      <w:bookmarkEnd w:id="24"/>
      <w:r w:rsidR="00012B30">
        <w:rPr>
          <w:rFonts w:ascii="Times New Roman" w:hAnsi="Times New Roman" w:cs="Times New Roman"/>
        </w:rPr>
        <w:t>.</w:t>
      </w:r>
    </w:p>
    <w:p w14:paraId="112E97ED" w14:textId="5402D5FC" w:rsidR="004748E2" w:rsidRDefault="004748E2" w:rsidP="00F14F22">
      <w:pPr>
        <w:pStyle w:val="Sraopastraipa"/>
        <w:widowControl w:val="0"/>
        <w:numPr>
          <w:ilvl w:val="0"/>
          <w:numId w:val="8"/>
        </w:numPr>
        <w:shd w:val="clear" w:color="auto" w:fill="FFFFFF"/>
        <w:autoSpaceDE w:val="0"/>
        <w:autoSpaceDN w:val="0"/>
        <w:adjustRightInd w:val="0"/>
        <w:spacing w:before="134" w:after="0" w:line="240" w:lineRule="auto"/>
        <w:rPr>
          <w:rFonts w:ascii="Times New Roman" w:hAnsi="Times New Roman" w:cs="Times New Roman"/>
        </w:rPr>
      </w:pPr>
      <w:r>
        <w:rPr>
          <w:rFonts w:ascii="Times New Roman" w:hAnsi="Times New Roman" w:cs="Times New Roman"/>
        </w:rPr>
        <w:t>P</w:t>
      </w:r>
      <w:r w:rsidRPr="004748E2">
        <w:rPr>
          <w:rFonts w:ascii="Times New Roman" w:hAnsi="Times New Roman" w:cs="Times New Roman"/>
        </w:rPr>
        <w:t xml:space="preserve">atalpų </w:t>
      </w:r>
      <w:r>
        <w:rPr>
          <w:rFonts w:ascii="Times New Roman" w:hAnsi="Times New Roman" w:cs="Times New Roman"/>
        </w:rPr>
        <w:t>elektrotechninės</w:t>
      </w:r>
      <w:r w:rsidRPr="004748E2">
        <w:rPr>
          <w:rFonts w:ascii="Times New Roman" w:hAnsi="Times New Roman" w:cs="Times New Roman"/>
        </w:rPr>
        <w:t xml:space="preserve"> dalies projektas</w:t>
      </w:r>
    </w:p>
    <w:p w14:paraId="28D80E95" w14:textId="6F85A92C" w:rsidR="00012B30" w:rsidRDefault="00012B30" w:rsidP="00F14F22">
      <w:pPr>
        <w:pStyle w:val="Sraopastraipa"/>
        <w:widowControl w:val="0"/>
        <w:numPr>
          <w:ilvl w:val="0"/>
          <w:numId w:val="8"/>
        </w:numPr>
        <w:shd w:val="clear" w:color="auto" w:fill="FFFFFF"/>
        <w:autoSpaceDE w:val="0"/>
        <w:autoSpaceDN w:val="0"/>
        <w:adjustRightInd w:val="0"/>
        <w:spacing w:before="134" w:after="0" w:line="240" w:lineRule="auto"/>
        <w:rPr>
          <w:rFonts w:ascii="Times New Roman" w:hAnsi="Times New Roman" w:cs="Times New Roman"/>
        </w:rPr>
      </w:pPr>
      <w:r>
        <w:rPr>
          <w:rFonts w:ascii="Times New Roman" w:hAnsi="Times New Roman" w:cs="Times New Roman"/>
        </w:rPr>
        <w:t>Esamas patalpų planas.</w:t>
      </w:r>
    </w:p>
    <w:p w14:paraId="77191B36" w14:textId="32B71988" w:rsidR="004748E2" w:rsidRDefault="004748E2" w:rsidP="00F14F22">
      <w:pPr>
        <w:pStyle w:val="Sraopastraipa"/>
        <w:widowControl w:val="0"/>
        <w:numPr>
          <w:ilvl w:val="0"/>
          <w:numId w:val="8"/>
        </w:numPr>
        <w:shd w:val="clear" w:color="auto" w:fill="FFFFFF"/>
        <w:autoSpaceDE w:val="0"/>
        <w:autoSpaceDN w:val="0"/>
        <w:adjustRightInd w:val="0"/>
        <w:spacing w:before="134" w:after="0" w:line="240" w:lineRule="auto"/>
        <w:rPr>
          <w:rFonts w:ascii="Times New Roman" w:hAnsi="Times New Roman" w:cs="Times New Roman"/>
        </w:rPr>
      </w:pPr>
      <w:r>
        <w:rPr>
          <w:rFonts w:ascii="Times New Roman" w:hAnsi="Times New Roman" w:cs="Times New Roman"/>
        </w:rPr>
        <w:t>Preliminarūs darbų kiekiai</w:t>
      </w:r>
      <w:r w:rsidR="00835C42">
        <w:rPr>
          <w:rFonts w:ascii="Times New Roman" w:hAnsi="Times New Roman" w:cs="Times New Roman"/>
        </w:rPr>
        <w:t xml:space="preserve"> architektūrinės dalies ir konstrukcinės dalies</w:t>
      </w:r>
      <w:r>
        <w:rPr>
          <w:rFonts w:ascii="Times New Roman" w:hAnsi="Times New Roman" w:cs="Times New Roman"/>
        </w:rPr>
        <w:t>.</w:t>
      </w:r>
    </w:p>
    <w:p w14:paraId="09AF833F" w14:textId="2FCAEC28" w:rsidR="00835C42" w:rsidRDefault="00835C42" w:rsidP="00F14F22">
      <w:pPr>
        <w:pStyle w:val="Sraopastraipa"/>
        <w:widowControl w:val="0"/>
        <w:numPr>
          <w:ilvl w:val="0"/>
          <w:numId w:val="8"/>
        </w:numPr>
        <w:shd w:val="clear" w:color="auto" w:fill="FFFFFF"/>
        <w:autoSpaceDE w:val="0"/>
        <w:autoSpaceDN w:val="0"/>
        <w:adjustRightInd w:val="0"/>
        <w:spacing w:before="134" w:after="0" w:line="240" w:lineRule="auto"/>
        <w:rPr>
          <w:rFonts w:ascii="Times New Roman" w:hAnsi="Times New Roman" w:cs="Times New Roman"/>
        </w:rPr>
      </w:pPr>
      <w:r w:rsidRPr="00835C42">
        <w:rPr>
          <w:rFonts w:ascii="Times New Roman" w:hAnsi="Times New Roman" w:cs="Times New Roman"/>
        </w:rPr>
        <w:t xml:space="preserve">Preliminarūs darbų kiekiai </w:t>
      </w:r>
      <w:r>
        <w:rPr>
          <w:rFonts w:ascii="Times New Roman" w:hAnsi="Times New Roman" w:cs="Times New Roman"/>
        </w:rPr>
        <w:t>elektrotechninės</w:t>
      </w:r>
      <w:r w:rsidRPr="00835C42">
        <w:rPr>
          <w:rFonts w:ascii="Times New Roman" w:hAnsi="Times New Roman" w:cs="Times New Roman"/>
        </w:rPr>
        <w:t xml:space="preserve"> dalies</w:t>
      </w:r>
    </w:p>
    <w:p w14:paraId="764A52F4" w14:textId="4D364758" w:rsidR="004748E2" w:rsidRPr="00A305BB" w:rsidRDefault="004748E2" w:rsidP="00A305BB">
      <w:pPr>
        <w:widowControl w:val="0"/>
        <w:shd w:val="clear" w:color="auto" w:fill="FFFFFF"/>
        <w:autoSpaceDE w:val="0"/>
        <w:autoSpaceDN w:val="0"/>
        <w:adjustRightInd w:val="0"/>
        <w:spacing w:before="134" w:after="0" w:line="240" w:lineRule="auto"/>
        <w:rPr>
          <w:rFonts w:ascii="Times New Roman" w:hAnsi="Times New Roman" w:cs="Times New Roman"/>
        </w:rPr>
      </w:pPr>
    </w:p>
    <w:sectPr w:rsidR="004748E2" w:rsidRPr="00A305BB" w:rsidSect="005352E3">
      <w:pgSz w:w="11906" w:h="16838"/>
      <w:pgMar w:top="1440" w:right="737"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25785C"/>
    <w:multiLevelType w:val="hybridMultilevel"/>
    <w:tmpl w:val="FFFFFFFF"/>
    <w:lvl w:ilvl="0" w:tplc="EBDCF408">
      <w:start w:val="1"/>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 w15:restartNumberingAfterBreak="0">
    <w:nsid w:val="4DED3D3C"/>
    <w:multiLevelType w:val="hybridMultilevel"/>
    <w:tmpl w:val="366C414A"/>
    <w:lvl w:ilvl="0" w:tplc="BE30E4DA">
      <w:start w:val="1"/>
      <w:numFmt w:val="decimal"/>
      <w:lvlText w:val="%1."/>
      <w:lvlJc w:val="left"/>
      <w:pPr>
        <w:ind w:left="1996" w:hanging="360"/>
      </w:pPr>
      <w:rPr>
        <w:rFonts w:hint="default"/>
      </w:rPr>
    </w:lvl>
    <w:lvl w:ilvl="1" w:tplc="04270019" w:tentative="1">
      <w:start w:val="1"/>
      <w:numFmt w:val="lowerLetter"/>
      <w:lvlText w:val="%2."/>
      <w:lvlJc w:val="left"/>
      <w:pPr>
        <w:ind w:left="2716" w:hanging="360"/>
      </w:pPr>
    </w:lvl>
    <w:lvl w:ilvl="2" w:tplc="0427001B" w:tentative="1">
      <w:start w:val="1"/>
      <w:numFmt w:val="lowerRoman"/>
      <w:lvlText w:val="%3."/>
      <w:lvlJc w:val="right"/>
      <w:pPr>
        <w:ind w:left="3436" w:hanging="180"/>
      </w:pPr>
    </w:lvl>
    <w:lvl w:ilvl="3" w:tplc="0427000F" w:tentative="1">
      <w:start w:val="1"/>
      <w:numFmt w:val="decimal"/>
      <w:lvlText w:val="%4."/>
      <w:lvlJc w:val="left"/>
      <w:pPr>
        <w:ind w:left="4156" w:hanging="360"/>
      </w:pPr>
    </w:lvl>
    <w:lvl w:ilvl="4" w:tplc="04270019" w:tentative="1">
      <w:start w:val="1"/>
      <w:numFmt w:val="lowerLetter"/>
      <w:lvlText w:val="%5."/>
      <w:lvlJc w:val="left"/>
      <w:pPr>
        <w:ind w:left="4876" w:hanging="360"/>
      </w:pPr>
    </w:lvl>
    <w:lvl w:ilvl="5" w:tplc="0427001B" w:tentative="1">
      <w:start w:val="1"/>
      <w:numFmt w:val="lowerRoman"/>
      <w:lvlText w:val="%6."/>
      <w:lvlJc w:val="right"/>
      <w:pPr>
        <w:ind w:left="5596" w:hanging="180"/>
      </w:pPr>
    </w:lvl>
    <w:lvl w:ilvl="6" w:tplc="0427000F" w:tentative="1">
      <w:start w:val="1"/>
      <w:numFmt w:val="decimal"/>
      <w:lvlText w:val="%7."/>
      <w:lvlJc w:val="left"/>
      <w:pPr>
        <w:ind w:left="6316" w:hanging="360"/>
      </w:pPr>
    </w:lvl>
    <w:lvl w:ilvl="7" w:tplc="04270019" w:tentative="1">
      <w:start w:val="1"/>
      <w:numFmt w:val="lowerLetter"/>
      <w:lvlText w:val="%8."/>
      <w:lvlJc w:val="left"/>
      <w:pPr>
        <w:ind w:left="7036" w:hanging="360"/>
      </w:pPr>
    </w:lvl>
    <w:lvl w:ilvl="8" w:tplc="0427001B" w:tentative="1">
      <w:start w:val="1"/>
      <w:numFmt w:val="lowerRoman"/>
      <w:lvlText w:val="%9."/>
      <w:lvlJc w:val="right"/>
      <w:pPr>
        <w:ind w:left="7756" w:hanging="180"/>
      </w:pPr>
    </w:lvl>
  </w:abstractNum>
  <w:abstractNum w:abstractNumId="2" w15:restartNumberingAfterBreak="0">
    <w:nsid w:val="53594E36"/>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8F2E35"/>
    <w:multiLevelType w:val="multilevel"/>
    <w:tmpl w:val="FFFFFFFF"/>
    <w:lvl w:ilvl="0">
      <w:start w:val="11"/>
      <w:numFmt w:val="decimal"/>
      <w:lvlText w:val="%1."/>
      <w:lvlJc w:val="left"/>
      <w:pPr>
        <w:ind w:left="480" w:hanging="480"/>
      </w:pPr>
      <w:rPr>
        <w:rFonts w:ascii="Times New Roman" w:hAnsi="Times New Roman" w:cs="Times New Roman" w:hint="default"/>
        <w:i w:val="0"/>
        <w:color w:val="000000"/>
        <w:sz w:val="24"/>
      </w:rPr>
    </w:lvl>
    <w:lvl w:ilvl="1">
      <w:start w:val="2"/>
      <w:numFmt w:val="decimal"/>
      <w:lvlText w:val="%1.%2."/>
      <w:lvlJc w:val="left"/>
      <w:pPr>
        <w:ind w:left="480" w:hanging="480"/>
      </w:pPr>
      <w:rPr>
        <w:rFonts w:ascii="Times New Roman" w:hAnsi="Times New Roman" w:cs="Times New Roman" w:hint="default"/>
        <w:i w:val="0"/>
        <w:color w:val="000000"/>
        <w:sz w:val="24"/>
      </w:rPr>
    </w:lvl>
    <w:lvl w:ilvl="2">
      <w:start w:val="1"/>
      <w:numFmt w:val="decimal"/>
      <w:lvlText w:val="%1.%2.%3."/>
      <w:lvlJc w:val="left"/>
      <w:pPr>
        <w:ind w:left="720" w:hanging="720"/>
      </w:pPr>
      <w:rPr>
        <w:rFonts w:ascii="Times New Roman" w:hAnsi="Times New Roman" w:cs="Times New Roman" w:hint="default"/>
        <w:i w:val="0"/>
        <w:color w:val="000000"/>
        <w:sz w:val="24"/>
      </w:rPr>
    </w:lvl>
    <w:lvl w:ilvl="3">
      <w:start w:val="1"/>
      <w:numFmt w:val="decimal"/>
      <w:lvlText w:val="%1.%2.%3.%4."/>
      <w:lvlJc w:val="left"/>
      <w:pPr>
        <w:ind w:left="720" w:hanging="720"/>
      </w:pPr>
      <w:rPr>
        <w:rFonts w:ascii="Times New Roman" w:hAnsi="Times New Roman" w:cs="Times New Roman" w:hint="default"/>
        <w:i w:val="0"/>
        <w:color w:val="000000"/>
        <w:sz w:val="24"/>
      </w:rPr>
    </w:lvl>
    <w:lvl w:ilvl="4">
      <w:start w:val="1"/>
      <w:numFmt w:val="decimal"/>
      <w:lvlText w:val="%1.%2.%3.%4.%5."/>
      <w:lvlJc w:val="left"/>
      <w:pPr>
        <w:ind w:left="1080" w:hanging="1080"/>
      </w:pPr>
      <w:rPr>
        <w:rFonts w:ascii="Times New Roman" w:hAnsi="Times New Roman" w:cs="Times New Roman" w:hint="default"/>
        <w:i w:val="0"/>
        <w:color w:val="000000"/>
        <w:sz w:val="24"/>
      </w:rPr>
    </w:lvl>
    <w:lvl w:ilvl="5">
      <w:start w:val="1"/>
      <w:numFmt w:val="decimal"/>
      <w:lvlText w:val="%1.%2.%3.%4.%5.%6."/>
      <w:lvlJc w:val="left"/>
      <w:pPr>
        <w:ind w:left="1080" w:hanging="1080"/>
      </w:pPr>
      <w:rPr>
        <w:rFonts w:ascii="Times New Roman" w:hAnsi="Times New Roman" w:cs="Times New Roman" w:hint="default"/>
        <w:i w:val="0"/>
        <w:color w:val="000000"/>
        <w:sz w:val="24"/>
      </w:rPr>
    </w:lvl>
    <w:lvl w:ilvl="6">
      <w:start w:val="1"/>
      <w:numFmt w:val="decimal"/>
      <w:lvlText w:val="%1.%2.%3.%4.%5.%6.%7."/>
      <w:lvlJc w:val="left"/>
      <w:pPr>
        <w:ind w:left="1440" w:hanging="1440"/>
      </w:pPr>
      <w:rPr>
        <w:rFonts w:ascii="Times New Roman" w:hAnsi="Times New Roman" w:cs="Times New Roman" w:hint="default"/>
        <w:i w:val="0"/>
        <w:color w:val="000000"/>
        <w:sz w:val="24"/>
      </w:rPr>
    </w:lvl>
    <w:lvl w:ilvl="7">
      <w:start w:val="1"/>
      <w:numFmt w:val="decimal"/>
      <w:lvlText w:val="%1.%2.%3.%4.%5.%6.%7.%8."/>
      <w:lvlJc w:val="left"/>
      <w:pPr>
        <w:ind w:left="1440" w:hanging="1440"/>
      </w:pPr>
      <w:rPr>
        <w:rFonts w:ascii="Times New Roman" w:hAnsi="Times New Roman" w:cs="Times New Roman" w:hint="default"/>
        <w:i w:val="0"/>
        <w:color w:val="000000"/>
        <w:sz w:val="24"/>
      </w:rPr>
    </w:lvl>
    <w:lvl w:ilvl="8">
      <w:start w:val="1"/>
      <w:numFmt w:val="decimal"/>
      <w:lvlText w:val="%1.%2.%3.%4.%5.%6.%7.%8.%9."/>
      <w:lvlJc w:val="left"/>
      <w:pPr>
        <w:ind w:left="1800" w:hanging="1800"/>
      </w:pPr>
      <w:rPr>
        <w:rFonts w:ascii="Times New Roman" w:hAnsi="Times New Roman" w:cs="Times New Roman" w:hint="default"/>
        <w:i w:val="0"/>
        <w:color w:val="000000"/>
        <w:sz w:val="24"/>
      </w:rPr>
    </w:lvl>
  </w:abstractNum>
  <w:abstractNum w:abstractNumId="4" w15:restartNumberingAfterBreak="0">
    <w:nsid w:val="5FCF59A1"/>
    <w:multiLevelType w:val="hybridMultilevel"/>
    <w:tmpl w:val="FFFFFFFF"/>
    <w:lvl w:ilvl="0" w:tplc="E0B8B3A6">
      <w:start w:val="1"/>
      <w:numFmt w:val="decimal"/>
      <w:lvlText w:val="%1."/>
      <w:lvlJc w:val="left"/>
      <w:pPr>
        <w:tabs>
          <w:tab w:val="num" w:pos="720"/>
        </w:tabs>
        <w:ind w:left="720" w:hanging="360"/>
      </w:pPr>
      <w:rPr>
        <w:rFonts w:cs="Times New Roman" w:hint="default"/>
      </w:rPr>
    </w:lvl>
    <w:lvl w:ilvl="1" w:tplc="88104564">
      <w:start w:val="1"/>
      <w:numFmt w:val="decimal"/>
      <w:lvlText w:val="%2)"/>
      <w:lvlJc w:val="left"/>
      <w:pPr>
        <w:tabs>
          <w:tab w:val="num" w:pos="1470"/>
        </w:tabs>
        <w:ind w:left="1470" w:hanging="75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64CD65E4"/>
    <w:multiLevelType w:val="hybridMultilevel"/>
    <w:tmpl w:val="7DFCB9B6"/>
    <w:lvl w:ilvl="0" w:tplc="F202BC7E">
      <w:start w:val="1"/>
      <w:numFmt w:val="decimal"/>
      <w:lvlText w:val="%1."/>
      <w:lvlJc w:val="left"/>
      <w:pPr>
        <w:ind w:left="1636" w:hanging="360"/>
      </w:pPr>
      <w:rPr>
        <w:rFonts w:ascii="Times New Roman" w:hAnsi="Times New Roman" w:cs="Times New Roman" w:hint="default"/>
        <w:b/>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6" w15:restartNumberingAfterBreak="0">
    <w:nsid w:val="659269C1"/>
    <w:multiLevelType w:val="hybridMultilevel"/>
    <w:tmpl w:val="FFFFFFFF"/>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7" w15:restartNumberingAfterBreak="0">
    <w:nsid w:val="6BD357A9"/>
    <w:multiLevelType w:val="hybridMultilevel"/>
    <w:tmpl w:val="FFFFFFFF"/>
    <w:lvl w:ilvl="0" w:tplc="88104564">
      <w:start w:val="1"/>
      <w:numFmt w:val="decimal"/>
      <w:lvlText w:val="%1)"/>
      <w:lvlJc w:val="left"/>
      <w:pPr>
        <w:tabs>
          <w:tab w:val="num" w:pos="1470"/>
        </w:tabs>
        <w:ind w:left="1470" w:hanging="7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1137574390">
    <w:abstractNumId w:val="0"/>
  </w:num>
  <w:num w:numId="2" w16cid:durableId="1292856835">
    <w:abstractNumId w:val="5"/>
  </w:num>
  <w:num w:numId="3" w16cid:durableId="555706603">
    <w:abstractNumId w:val="4"/>
  </w:num>
  <w:num w:numId="4" w16cid:durableId="699085425">
    <w:abstractNumId w:val="7"/>
  </w:num>
  <w:num w:numId="5" w16cid:durableId="1854566584">
    <w:abstractNumId w:val="6"/>
  </w:num>
  <w:num w:numId="6" w16cid:durableId="1789395446">
    <w:abstractNumId w:val="3"/>
  </w:num>
  <w:num w:numId="7" w16cid:durableId="292372989">
    <w:abstractNumId w:val="2"/>
  </w:num>
  <w:num w:numId="8" w16cid:durableId="6985118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000"/>
    <w:rsid w:val="00012B30"/>
    <w:rsid w:val="00012BD8"/>
    <w:rsid w:val="00023B17"/>
    <w:rsid w:val="0005295E"/>
    <w:rsid w:val="00082976"/>
    <w:rsid w:val="00083C64"/>
    <w:rsid w:val="000E3508"/>
    <w:rsid w:val="0012111A"/>
    <w:rsid w:val="0014796B"/>
    <w:rsid w:val="00150942"/>
    <w:rsid w:val="001713AD"/>
    <w:rsid w:val="001867C0"/>
    <w:rsid w:val="00193271"/>
    <w:rsid w:val="00290636"/>
    <w:rsid w:val="00290D84"/>
    <w:rsid w:val="002D2160"/>
    <w:rsid w:val="002E67C5"/>
    <w:rsid w:val="003058A5"/>
    <w:rsid w:val="0035429D"/>
    <w:rsid w:val="0035634F"/>
    <w:rsid w:val="003C32F4"/>
    <w:rsid w:val="004030BD"/>
    <w:rsid w:val="0042522C"/>
    <w:rsid w:val="004748E2"/>
    <w:rsid w:val="00492B74"/>
    <w:rsid w:val="004B1E0A"/>
    <w:rsid w:val="004B339A"/>
    <w:rsid w:val="005352E3"/>
    <w:rsid w:val="00574DD6"/>
    <w:rsid w:val="005B1075"/>
    <w:rsid w:val="005C518A"/>
    <w:rsid w:val="006165DB"/>
    <w:rsid w:val="00631EC9"/>
    <w:rsid w:val="00652FFF"/>
    <w:rsid w:val="0079507A"/>
    <w:rsid w:val="00827A96"/>
    <w:rsid w:val="00835C42"/>
    <w:rsid w:val="00840000"/>
    <w:rsid w:val="008F3134"/>
    <w:rsid w:val="009039A0"/>
    <w:rsid w:val="00910FB9"/>
    <w:rsid w:val="009153B5"/>
    <w:rsid w:val="00931343"/>
    <w:rsid w:val="009437FB"/>
    <w:rsid w:val="0096089D"/>
    <w:rsid w:val="00997F3D"/>
    <w:rsid w:val="00A13E97"/>
    <w:rsid w:val="00A305BB"/>
    <w:rsid w:val="00A45305"/>
    <w:rsid w:val="00A86BE5"/>
    <w:rsid w:val="00AA343C"/>
    <w:rsid w:val="00AE1035"/>
    <w:rsid w:val="00AF4EA0"/>
    <w:rsid w:val="00B00104"/>
    <w:rsid w:val="00B93E2A"/>
    <w:rsid w:val="00BA324B"/>
    <w:rsid w:val="00BA4CE4"/>
    <w:rsid w:val="00C07DF3"/>
    <w:rsid w:val="00DB336A"/>
    <w:rsid w:val="00E1653B"/>
    <w:rsid w:val="00EC14A7"/>
    <w:rsid w:val="00F14F22"/>
    <w:rsid w:val="00F652B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D0E19"/>
  <w15:chartTrackingRefBased/>
  <w15:docId w15:val="{38783EFE-9C32-4E87-89C7-7A85E00E7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8400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8400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840000"/>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840000"/>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840000"/>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840000"/>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40000"/>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40000"/>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40000"/>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40000"/>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840000"/>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840000"/>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840000"/>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840000"/>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840000"/>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40000"/>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40000"/>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40000"/>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400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840000"/>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40000"/>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840000"/>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40000"/>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840000"/>
    <w:rPr>
      <w:i/>
      <w:iCs/>
      <w:color w:val="404040" w:themeColor="text1" w:themeTint="BF"/>
    </w:rPr>
  </w:style>
  <w:style w:type="paragraph" w:styleId="Sraopastraipa">
    <w:name w:val="List Paragraph"/>
    <w:basedOn w:val="prastasis"/>
    <w:uiPriority w:val="34"/>
    <w:qFormat/>
    <w:rsid w:val="00840000"/>
    <w:pPr>
      <w:ind w:left="720"/>
      <w:contextualSpacing/>
    </w:pPr>
  </w:style>
  <w:style w:type="character" w:styleId="Rykuspabraukimas">
    <w:name w:val="Intense Emphasis"/>
    <w:basedOn w:val="Numatytasispastraiposriftas"/>
    <w:uiPriority w:val="21"/>
    <w:qFormat/>
    <w:rsid w:val="00840000"/>
    <w:rPr>
      <w:i/>
      <w:iCs/>
      <w:color w:val="0F4761" w:themeColor="accent1" w:themeShade="BF"/>
    </w:rPr>
  </w:style>
  <w:style w:type="paragraph" w:styleId="Iskirtacitata">
    <w:name w:val="Intense Quote"/>
    <w:basedOn w:val="prastasis"/>
    <w:next w:val="prastasis"/>
    <w:link w:val="IskirtacitataDiagrama"/>
    <w:uiPriority w:val="30"/>
    <w:qFormat/>
    <w:rsid w:val="008400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840000"/>
    <w:rPr>
      <w:i/>
      <w:iCs/>
      <w:color w:val="0F4761" w:themeColor="accent1" w:themeShade="BF"/>
    </w:rPr>
  </w:style>
  <w:style w:type="character" w:styleId="Rykinuoroda">
    <w:name w:val="Intense Reference"/>
    <w:basedOn w:val="Numatytasispastraiposriftas"/>
    <w:uiPriority w:val="32"/>
    <w:qFormat/>
    <w:rsid w:val="00840000"/>
    <w:rPr>
      <w:b/>
      <w:bCs/>
      <w:smallCaps/>
      <w:color w:val="0F4761" w:themeColor="accent1" w:themeShade="BF"/>
      <w:spacing w:val="5"/>
    </w:rPr>
  </w:style>
  <w:style w:type="table" w:styleId="Lentelstinklelis">
    <w:name w:val="Table Grid"/>
    <w:basedOn w:val="prastojilentel"/>
    <w:uiPriority w:val="39"/>
    <w:rsid w:val="00E16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8990</Words>
  <Characters>5125</Characters>
  <Application>Microsoft Office Word</Application>
  <DocSecurity>0</DocSecurity>
  <Lines>42</Lines>
  <Paragraphs>28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Artūras Žemaitis</dc:creator>
  <cp:keywords/>
  <dc:description/>
  <cp:lastModifiedBy>Jurininku ligoninine</cp:lastModifiedBy>
  <cp:revision>9</cp:revision>
  <dcterms:created xsi:type="dcterms:W3CDTF">2025-06-05T11:41:00Z</dcterms:created>
  <dcterms:modified xsi:type="dcterms:W3CDTF">2025-08-27T10:08:00Z</dcterms:modified>
</cp:coreProperties>
</file>